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79" w:rsidRPr="004A2079" w:rsidRDefault="004A2079" w:rsidP="004A2079">
      <w:pPr>
        <w:shd w:val="clear" w:color="auto" w:fill="FFFFFF"/>
        <w:spacing w:before="24" w:line="300" w:lineRule="atLeast"/>
        <w:outlineLvl w:val="0"/>
        <w:rPr>
          <w:rFonts w:ascii="Arial" w:eastAsia="Times New Roman" w:hAnsi="Arial" w:cs="Arial"/>
          <w:b/>
          <w:bCs/>
          <w:color w:val="222222"/>
          <w:kern w:val="36"/>
          <w:sz w:val="28"/>
          <w:szCs w:val="28"/>
          <w:lang w:eastAsia="ru-RU"/>
        </w:rPr>
      </w:pPr>
      <w:r>
        <w:rPr>
          <w:rFonts w:ascii="Arial" w:eastAsia="Times New Roman" w:hAnsi="Arial" w:cs="Arial"/>
          <w:b/>
          <w:bCs/>
          <w:noProof/>
          <w:color w:val="222222"/>
          <w:kern w:val="36"/>
          <w:sz w:val="28"/>
          <w:szCs w:val="28"/>
          <w:lang w:eastAsia="ru-RU"/>
        </w:rPr>
        <w:drawing>
          <wp:anchor distT="0" distB="0" distL="0" distR="0" simplePos="0" relativeHeight="251658240" behindDoc="0" locked="0" layoutInCell="1" allowOverlap="0">
            <wp:simplePos x="0" y="0"/>
            <wp:positionH relativeFrom="column">
              <wp:posOffset>59055</wp:posOffset>
            </wp:positionH>
            <wp:positionV relativeFrom="line">
              <wp:posOffset>-11430</wp:posOffset>
            </wp:positionV>
            <wp:extent cx="2357755" cy="1760220"/>
            <wp:effectExtent l="19050" t="0" r="4445" b="0"/>
            <wp:wrapSquare wrapText="bothSides"/>
            <wp:docPr id="2" name="Рисунок 2" descr="Памятка по палам травы - Газета Новый вестник">
              <a:hlinkClick xmlns:a="http://schemas.openxmlformats.org/drawingml/2006/main" r:id="rId4" tooltip="&quot;Фото: vestnikyar.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о палам травы - Газета Новый вестник">
                      <a:hlinkClick r:id="rId4" tooltip="&quot;Фото: vestnikyar.ru&quot;"/>
                    </pic:cNvPr>
                    <pic:cNvPicPr>
                      <a:picLocks noChangeAspect="1" noChangeArrowheads="1"/>
                    </pic:cNvPicPr>
                  </pic:nvPicPr>
                  <pic:blipFill>
                    <a:blip r:embed="rId5" cstate="print"/>
                    <a:srcRect/>
                    <a:stretch>
                      <a:fillRect/>
                    </a:stretch>
                  </pic:blipFill>
                  <pic:spPr bwMode="auto">
                    <a:xfrm>
                      <a:off x="0" y="0"/>
                      <a:ext cx="2357755" cy="1760220"/>
                    </a:xfrm>
                    <a:prstGeom prst="rect">
                      <a:avLst/>
                    </a:prstGeom>
                    <a:noFill/>
                    <a:ln w="9525">
                      <a:noFill/>
                      <a:miter lim="800000"/>
                      <a:headEnd/>
                      <a:tailEnd/>
                    </a:ln>
                  </pic:spPr>
                </pic:pic>
              </a:graphicData>
            </a:graphic>
          </wp:anchor>
        </w:drawing>
      </w:r>
      <w:r>
        <w:rPr>
          <w:rFonts w:ascii="Arial" w:eastAsia="Times New Roman" w:hAnsi="Arial" w:cs="Arial"/>
          <w:b/>
          <w:bCs/>
          <w:color w:val="222222"/>
          <w:kern w:val="36"/>
          <w:sz w:val="28"/>
          <w:szCs w:val="28"/>
          <w:lang w:eastAsia="ru-RU"/>
        </w:rPr>
        <w:t xml:space="preserve">           </w:t>
      </w:r>
      <w:r w:rsidRPr="004A2079">
        <w:rPr>
          <w:rFonts w:ascii="Arial" w:eastAsia="Times New Roman" w:hAnsi="Arial" w:cs="Arial"/>
          <w:b/>
          <w:bCs/>
          <w:color w:val="222222"/>
          <w:kern w:val="36"/>
          <w:sz w:val="28"/>
          <w:szCs w:val="28"/>
          <w:lang w:eastAsia="ru-RU"/>
        </w:rPr>
        <w:t>Памятка по палам травы</w:t>
      </w:r>
    </w:p>
    <w:p w:rsidR="004A2079" w:rsidRPr="004A2079" w:rsidRDefault="004A2079" w:rsidP="004A2079">
      <w:pPr>
        <w:shd w:val="clear" w:color="auto" w:fill="FFFFFF"/>
        <w:spacing w:after="0" w:line="212" w:lineRule="atLeast"/>
        <w:jc w:val="both"/>
        <w:textAlignment w:val="top"/>
        <w:rPr>
          <w:rFonts w:ascii="Tahoma" w:eastAsia="Times New Roman" w:hAnsi="Tahoma" w:cs="Tahoma"/>
          <w:color w:val="333333"/>
          <w:sz w:val="16"/>
          <w:szCs w:val="16"/>
          <w:lang w:eastAsia="ru-RU"/>
        </w:rPr>
      </w:pPr>
      <w:hyperlink r:id="rId6" w:tooltip="Фото: vestnikyar.ru" w:history="1"/>
    </w:p>
    <w:p w:rsidR="004A2079" w:rsidRDefault="004A2079" w:rsidP="004A2079">
      <w:pPr>
        <w:shd w:val="clear" w:color="auto" w:fill="FFFFFF"/>
        <w:spacing w:before="100" w:beforeAutospacing="1" w:after="100" w:afterAutospacing="1" w:line="212" w:lineRule="atLeast"/>
        <w:jc w:val="both"/>
        <w:rPr>
          <w:rFonts w:ascii="Tahoma" w:eastAsia="Times New Roman" w:hAnsi="Tahoma" w:cs="Tahoma"/>
          <w:color w:val="888888"/>
          <w:sz w:val="12"/>
          <w:szCs w:val="12"/>
          <w:lang w:eastAsia="ru-RU"/>
        </w:rPr>
      </w:pPr>
    </w:p>
    <w:p w:rsidR="004A2079" w:rsidRDefault="004A2079" w:rsidP="004A2079">
      <w:pPr>
        <w:shd w:val="clear" w:color="auto" w:fill="FFFFFF"/>
        <w:spacing w:before="100" w:beforeAutospacing="1" w:after="100" w:afterAutospacing="1" w:line="212" w:lineRule="atLeast"/>
        <w:jc w:val="both"/>
        <w:rPr>
          <w:rFonts w:ascii="Tahoma" w:eastAsia="Times New Roman" w:hAnsi="Tahoma" w:cs="Tahoma"/>
          <w:color w:val="888888"/>
          <w:sz w:val="12"/>
          <w:szCs w:val="12"/>
          <w:lang w:eastAsia="ru-RU"/>
        </w:rPr>
      </w:pPr>
    </w:p>
    <w:p w:rsidR="004A2079" w:rsidRDefault="004A2079" w:rsidP="004A2079">
      <w:pPr>
        <w:shd w:val="clear" w:color="auto" w:fill="FFFFFF"/>
        <w:spacing w:before="100" w:beforeAutospacing="1" w:after="100" w:afterAutospacing="1" w:line="212" w:lineRule="atLeast"/>
        <w:jc w:val="both"/>
        <w:rPr>
          <w:rFonts w:ascii="Tahoma" w:eastAsia="Times New Roman" w:hAnsi="Tahoma" w:cs="Tahoma"/>
          <w:color w:val="888888"/>
          <w:sz w:val="12"/>
          <w:szCs w:val="12"/>
          <w:lang w:eastAsia="ru-RU"/>
        </w:rPr>
      </w:pP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Tahoma" w:eastAsia="Times New Roman" w:hAnsi="Tahoma" w:cs="Tahoma"/>
          <w:color w:val="888888"/>
          <w:sz w:val="24"/>
          <w:szCs w:val="24"/>
          <w:lang w:eastAsia="ru-RU"/>
        </w:rPr>
        <w:t xml:space="preserve">       </w:t>
      </w:r>
      <w:r w:rsidRPr="004A2079">
        <w:rPr>
          <w:rFonts w:ascii="Arial" w:eastAsia="Times New Roman" w:hAnsi="Arial" w:cs="Arial"/>
          <w:color w:val="222222"/>
          <w:sz w:val="24"/>
          <w:szCs w:val="24"/>
          <w:lang w:eastAsia="ru-RU"/>
        </w:rPr>
        <w:t>Многие жители и гости Ярославской области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Травяные палы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Напоминаем, в 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Травяной пал – это такой же пожар, как и любой другой. А пожар проще предотвратить, чем потушить. И это значит, что необходимо отказаться от </w:t>
      </w:r>
      <w:r w:rsidRPr="004A2079">
        <w:rPr>
          <w:rFonts w:ascii="Arial" w:eastAsia="Times New Roman" w:hAnsi="Arial" w:cs="Arial"/>
          <w:color w:val="222222"/>
          <w:sz w:val="24"/>
          <w:szCs w:val="24"/>
          <w:lang w:eastAsia="ru-RU"/>
        </w:rPr>
        <w:lastRenderedPageBreak/>
        <w:t>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Один из самых распространенных мифов: выжигание травы прогревает почву и обогащает ее золой, в результате чего на выжженных участках новая трава появляется быстрее и растет лучше. Однако 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гибнут почки и семена трав на поверхности или у самой поверхности земли, полезные микроорганизмы и мелкие животные. 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же сильный дождь смывает ее в ручьи и реки, где делать ей совершенно нечего. Т.е. обогащения золой не происходит.</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Миф № 2: если сжечь траву весной, то это убьет всех клещей, гадюк и других опасных животных, вредителей, а полезные звери и птицы успеют убежать/улететь. Однако выжигание сухого травостоя приводит к гибели кладок и мест гнездовий многих птиц. В огне могут погибнуть и пострадать звери, пресмыкающиеся, земноводные.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участвующая в процессе образования почвы. Кто-то сгорает, кто-то задыхается в дыму. Чтобы восстановить нормальную жизнь растений и насекомых на месте поджога необходимо 5-6 лет, а в некоторых случаях – вообще невозможно. Необходимо помнить: каждый акт поджога – это осознанное убийство окружающей природы.</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w:t>
      </w:r>
      <w:proofErr w:type="spellStart"/>
      <w:r w:rsidRPr="004A2079">
        <w:rPr>
          <w:rFonts w:ascii="Arial" w:eastAsia="Times New Roman" w:hAnsi="Arial" w:cs="Arial"/>
          <w:color w:val="222222"/>
          <w:sz w:val="24"/>
          <w:szCs w:val="24"/>
          <w:lang w:eastAsia="ru-RU"/>
        </w:rPr>
        <w:t>осели</w:t>
      </w:r>
      <w:proofErr w:type="spellEnd"/>
      <w:r w:rsidRPr="004A2079">
        <w:rPr>
          <w:rFonts w:ascii="Arial" w:eastAsia="Times New Roman" w:hAnsi="Arial" w:cs="Arial"/>
          <w:color w:val="222222"/>
          <w:sz w:val="24"/>
          <w:szCs w:val="24"/>
          <w:lang w:eastAsia="ru-RU"/>
        </w:rPr>
        <w:t xml:space="preserve">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w:t>
      </w:r>
      <w:proofErr w:type="gramStart"/>
      <w:r w:rsidRPr="004A2079">
        <w:rPr>
          <w:rFonts w:ascii="Arial" w:eastAsia="Times New Roman" w:hAnsi="Arial" w:cs="Arial"/>
          <w:color w:val="222222"/>
          <w:sz w:val="24"/>
          <w:szCs w:val="24"/>
          <w:lang w:eastAsia="ru-RU"/>
        </w:rPr>
        <w:t>территориях</w:t>
      </w:r>
      <w:proofErr w:type="gramEnd"/>
      <w:r w:rsidRPr="004A2079">
        <w:rPr>
          <w:rFonts w:ascii="Arial" w:eastAsia="Times New Roman" w:hAnsi="Arial" w:cs="Arial"/>
          <w:color w:val="222222"/>
          <w:sz w:val="24"/>
          <w:szCs w:val="24"/>
          <w:lang w:eastAsia="ru-RU"/>
        </w:rPr>
        <w:t xml:space="preserve">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w:t>
      </w:r>
      <w:r w:rsidRPr="004A2079">
        <w:rPr>
          <w:rFonts w:ascii="Arial" w:eastAsia="Times New Roman" w:hAnsi="Arial" w:cs="Arial"/>
          <w:color w:val="222222"/>
          <w:sz w:val="24"/>
          <w:szCs w:val="24"/>
          <w:lang w:eastAsia="ru-RU"/>
        </w:rPr>
        <w:lastRenderedPageBreak/>
        <w:t>ядохимикатов, образуя летучие токсичные органические и неорганические соединения.</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Всем гражданам, стремящимся к наведению порядка возле своих домов, на приусадебных и дачных участках, напоминаем:</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убирайте сухую траву и мусор вокруг дома – </w:t>
      </w:r>
      <w:proofErr w:type="gramStart"/>
      <w:r w:rsidRPr="004A2079">
        <w:rPr>
          <w:rFonts w:ascii="Arial" w:eastAsia="Times New Roman" w:hAnsi="Arial" w:cs="Arial"/>
          <w:color w:val="222222"/>
          <w:sz w:val="24"/>
          <w:szCs w:val="24"/>
          <w:lang w:eastAsia="ru-RU"/>
        </w:rPr>
        <w:t>но</w:t>
      </w:r>
      <w:proofErr w:type="gramEnd"/>
      <w:r w:rsidRPr="004A2079">
        <w:rPr>
          <w:rFonts w:ascii="Arial" w:eastAsia="Times New Roman" w:hAnsi="Arial" w:cs="Arial"/>
          <w:color w:val="222222"/>
          <w:sz w:val="24"/>
          <w:szCs w:val="24"/>
          <w:lang w:eastAsia="ru-RU"/>
        </w:rPr>
        <w:t xml:space="preserve"> ни в коем случае не методом сжигания;</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w:t>
      </w:r>
      <w:proofErr w:type="gramStart"/>
      <w:r w:rsidRPr="004A2079">
        <w:rPr>
          <w:rFonts w:ascii="Arial" w:eastAsia="Times New Roman" w:hAnsi="Arial" w:cs="Arial"/>
          <w:color w:val="222222"/>
          <w:sz w:val="24"/>
          <w:szCs w:val="24"/>
          <w:lang w:eastAsia="ru-RU"/>
        </w:rPr>
        <w:t>загорелось</w:t>
      </w:r>
      <w:proofErr w:type="gramEnd"/>
      <w:r w:rsidRPr="004A2079">
        <w:rPr>
          <w:rFonts w:ascii="Arial" w:eastAsia="Times New Roman" w:hAnsi="Arial" w:cs="Arial"/>
          <w:color w:val="222222"/>
          <w:sz w:val="24"/>
          <w:szCs w:val="24"/>
          <w:lang w:eastAsia="ru-RU"/>
        </w:rPr>
        <w:t xml:space="preserve"> и тушат небольшие очаги. Одежда нужна рабочая, плотная, не из синтетики, обувь – закрытая, на толстой подошве.</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xml:space="preserve">    Если горит высокая сухая трава в ветреную погоду, пламя идет высокой стеной – не пытайтесь тушить самостоятельно. Позвоните в службу спасения 01 (</w:t>
      </w:r>
      <w:proofErr w:type="spellStart"/>
      <w:r w:rsidRPr="004A2079">
        <w:rPr>
          <w:rFonts w:ascii="Arial" w:eastAsia="Times New Roman" w:hAnsi="Arial" w:cs="Arial"/>
          <w:color w:val="222222"/>
          <w:sz w:val="24"/>
          <w:szCs w:val="24"/>
          <w:lang w:eastAsia="ru-RU"/>
        </w:rPr>
        <w:t>моб</w:t>
      </w:r>
      <w:proofErr w:type="spellEnd"/>
      <w:r w:rsidRPr="004A2079">
        <w:rPr>
          <w:rFonts w:ascii="Arial" w:eastAsia="Times New Roman" w:hAnsi="Arial" w:cs="Arial"/>
          <w:color w:val="222222"/>
          <w:sz w:val="24"/>
          <w:szCs w:val="24"/>
          <w:lang w:eastAsia="ru-RU"/>
        </w:rPr>
        <w:t>. 112), опишите местность, ориентиры и подождите их приезда в безопасном месте.</w:t>
      </w:r>
    </w:p>
    <w:p w:rsidR="004A2079" w:rsidRPr="004A2079" w:rsidRDefault="004A2079" w:rsidP="004A2079">
      <w:pPr>
        <w:shd w:val="clear" w:color="auto" w:fill="FFFFFF"/>
        <w:spacing w:before="100" w:beforeAutospacing="1" w:after="100" w:afterAutospacing="1" w:line="212" w:lineRule="atLeast"/>
        <w:jc w:val="both"/>
        <w:rPr>
          <w:rFonts w:ascii="Arial" w:eastAsia="Times New Roman" w:hAnsi="Arial" w:cs="Arial"/>
          <w:color w:val="222222"/>
          <w:sz w:val="24"/>
          <w:szCs w:val="24"/>
          <w:lang w:eastAsia="ru-RU"/>
        </w:rPr>
      </w:pPr>
      <w:r w:rsidRPr="004A2079">
        <w:rPr>
          <w:rFonts w:ascii="Arial" w:eastAsia="Times New Roman" w:hAnsi="Arial" w:cs="Arial"/>
          <w:color w:val="222222"/>
          <w:sz w:val="24"/>
          <w:szCs w:val="24"/>
          <w:lang w:eastAsia="ru-RU"/>
        </w:rPr>
        <w:t> </w:t>
      </w:r>
    </w:p>
    <w:p w:rsidR="00503B9A" w:rsidRPr="004A2079" w:rsidRDefault="00503B9A">
      <w:pPr>
        <w:rPr>
          <w:sz w:val="24"/>
          <w:szCs w:val="24"/>
        </w:rPr>
      </w:pPr>
    </w:p>
    <w:sectPr w:rsidR="00503B9A" w:rsidRPr="004A2079" w:rsidSect="00503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079"/>
    <w:rsid w:val="00096EEE"/>
    <w:rsid w:val="0013206F"/>
    <w:rsid w:val="00197DA1"/>
    <w:rsid w:val="002F5A4A"/>
    <w:rsid w:val="004327C8"/>
    <w:rsid w:val="004A2079"/>
    <w:rsid w:val="00503B9A"/>
    <w:rsid w:val="00723211"/>
    <w:rsid w:val="008C2C80"/>
    <w:rsid w:val="008F4F59"/>
    <w:rsid w:val="008F72EA"/>
    <w:rsid w:val="009216DE"/>
    <w:rsid w:val="00A47A15"/>
    <w:rsid w:val="00AE553B"/>
    <w:rsid w:val="00B608BD"/>
    <w:rsid w:val="00BC09B6"/>
    <w:rsid w:val="00D736FF"/>
    <w:rsid w:val="00E25053"/>
    <w:rsid w:val="00ED02CA"/>
    <w:rsid w:val="00F433DD"/>
    <w:rsid w:val="00F938CD"/>
    <w:rsid w:val="00FE3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9A"/>
  </w:style>
  <w:style w:type="paragraph" w:styleId="1">
    <w:name w:val="heading 1"/>
    <w:basedOn w:val="a"/>
    <w:link w:val="10"/>
    <w:uiPriority w:val="9"/>
    <w:qFormat/>
    <w:rsid w:val="004A2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079"/>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4A2079"/>
  </w:style>
  <w:style w:type="character" w:styleId="a3">
    <w:name w:val="Hyperlink"/>
    <w:basedOn w:val="a0"/>
    <w:uiPriority w:val="99"/>
    <w:semiHidden/>
    <w:unhideWhenUsed/>
    <w:rsid w:val="004A2079"/>
    <w:rPr>
      <w:color w:val="0000FF"/>
      <w:u w:val="single"/>
    </w:rPr>
  </w:style>
  <w:style w:type="character" w:customStyle="1" w:styleId="apple-converted-space">
    <w:name w:val="apple-converted-space"/>
    <w:basedOn w:val="a0"/>
    <w:rsid w:val="004A2079"/>
  </w:style>
  <w:style w:type="paragraph" w:styleId="a4">
    <w:name w:val="Normal (Web)"/>
    <w:basedOn w:val="a"/>
    <w:uiPriority w:val="99"/>
    <w:semiHidden/>
    <w:unhideWhenUsed/>
    <w:rsid w:val="004A20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426948">
      <w:bodyDiv w:val="1"/>
      <w:marLeft w:val="0"/>
      <w:marRight w:val="0"/>
      <w:marTop w:val="0"/>
      <w:marBottom w:val="0"/>
      <w:divBdr>
        <w:top w:val="none" w:sz="0" w:space="0" w:color="auto"/>
        <w:left w:val="none" w:sz="0" w:space="0" w:color="auto"/>
        <w:bottom w:val="none" w:sz="0" w:space="0" w:color="auto"/>
        <w:right w:val="none" w:sz="0" w:space="0" w:color="auto"/>
      </w:divBdr>
      <w:divsChild>
        <w:div w:id="1682659918">
          <w:marLeft w:val="0"/>
          <w:marRight w:val="0"/>
          <w:marTop w:val="0"/>
          <w:marBottom w:val="240"/>
          <w:divBdr>
            <w:top w:val="none" w:sz="0" w:space="0" w:color="auto"/>
            <w:left w:val="none" w:sz="0" w:space="0" w:color="auto"/>
            <w:bottom w:val="none" w:sz="0" w:space="0" w:color="auto"/>
            <w:right w:val="none" w:sz="0" w:space="0" w:color="auto"/>
          </w:divBdr>
        </w:div>
        <w:div w:id="412900003">
          <w:marLeft w:val="180"/>
          <w:marRight w:val="12"/>
          <w:marTop w:val="60"/>
          <w:marBottom w:val="0"/>
          <w:divBdr>
            <w:top w:val="none" w:sz="0" w:space="0" w:color="auto"/>
            <w:left w:val="none" w:sz="0" w:space="0" w:color="auto"/>
            <w:bottom w:val="none" w:sz="0" w:space="0" w:color="auto"/>
            <w:right w:val="none" w:sz="0" w:space="0" w:color="auto"/>
          </w:divBdr>
          <w:divsChild>
            <w:div w:id="57364416">
              <w:marLeft w:val="0"/>
              <w:marRight w:val="0"/>
              <w:marTop w:val="0"/>
              <w:marBottom w:val="180"/>
              <w:divBdr>
                <w:top w:val="none" w:sz="0" w:space="0" w:color="auto"/>
                <w:left w:val="none" w:sz="0" w:space="0" w:color="auto"/>
                <w:bottom w:val="none" w:sz="0" w:space="0" w:color="auto"/>
                <w:right w:val="none" w:sz="0" w:space="0" w:color="auto"/>
              </w:divBdr>
              <w:divsChild>
                <w:div w:id="3318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553">
          <w:marLeft w:val="0"/>
          <w:marRight w:val="0"/>
          <w:marTop w:val="0"/>
          <w:marBottom w:val="0"/>
          <w:divBdr>
            <w:top w:val="none" w:sz="0" w:space="0" w:color="auto"/>
            <w:left w:val="none" w:sz="0" w:space="0" w:color="auto"/>
            <w:bottom w:val="none" w:sz="0" w:space="0" w:color="auto"/>
            <w:right w:val="none" w:sz="0" w:space="0" w:color="auto"/>
          </w:divBdr>
          <w:divsChild>
            <w:div w:id="920794335">
              <w:marLeft w:val="12"/>
              <w:marRight w:val="180"/>
              <w:marTop w:val="72"/>
              <w:marBottom w:val="8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roslavl.bezformata.ru/content/image126138162.jpg" TargetMode="External"/><Relationship Id="rId5" Type="http://schemas.openxmlformats.org/officeDocument/2006/relationships/image" Target="media/image1.jpeg"/><Relationship Id="rId4" Type="http://schemas.openxmlformats.org/officeDocument/2006/relationships/hyperlink" Target="http://yaroslavl.bezformata.ru/content/image12613816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Company>Grizli777</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Родник</dc:creator>
  <cp:keywords/>
  <dc:description/>
  <cp:lastModifiedBy>Родник</cp:lastModifiedBy>
  <cp:revision>2</cp:revision>
  <dcterms:created xsi:type="dcterms:W3CDTF">2016-03-22T10:58:00Z</dcterms:created>
  <dcterms:modified xsi:type="dcterms:W3CDTF">2016-03-22T11:00:00Z</dcterms:modified>
</cp:coreProperties>
</file>