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jc w:val="center"/>
        <w:tblInd w:w="8" w:type="dxa"/>
        <w:tblLayout w:type="fixed"/>
        <w:tblLook w:val="0000"/>
      </w:tblPr>
      <w:tblGrid>
        <w:gridCol w:w="4942"/>
        <w:gridCol w:w="2104"/>
        <w:gridCol w:w="3402"/>
      </w:tblGrid>
      <w:tr w:rsidR="00521001" w:rsidTr="000C6C1E">
        <w:trPr>
          <w:trHeight w:val="80"/>
          <w:jc w:val="center"/>
        </w:trPr>
        <w:tc>
          <w:tcPr>
            <w:tcW w:w="10448" w:type="dxa"/>
            <w:gridSpan w:val="3"/>
          </w:tcPr>
          <w:p w:rsidR="00521001" w:rsidRDefault="00521001" w:rsidP="000C6C1E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3095" cy="7823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001" w:rsidRPr="00191376" w:rsidRDefault="00521001" w:rsidP="000C6C1E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521001" w:rsidRPr="00191376" w:rsidRDefault="00521001" w:rsidP="000C6C1E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521001" w:rsidRDefault="00521001" w:rsidP="000C6C1E">
            <w:pPr>
              <w:pStyle w:val="1"/>
              <w:rPr>
                <w:spacing w:val="200"/>
              </w:rPr>
            </w:pPr>
          </w:p>
          <w:p w:rsidR="00521001" w:rsidRPr="0042025F" w:rsidRDefault="00521001" w:rsidP="000C6C1E">
            <w:pPr>
              <w:pStyle w:val="1"/>
              <w:spacing w:after="480"/>
            </w:pPr>
            <w:r>
              <w:rPr>
                <w:spacing w:val="200"/>
              </w:rPr>
              <w:t>ПРИКАЗ</w:t>
            </w:r>
          </w:p>
        </w:tc>
      </w:tr>
      <w:tr w:rsidR="00521001" w:rsidTr="000C6C1E">
        <w:trPr>
          <w:jc w:val="center"/>
        </w:trPr>
        <w:tc>
          <w:tcPr>
            <w:tcW w:w="7046" w:type="dxa"/>
            <w:gridSpan w:val="2"/>
          </w:tcPr>
          <w:p w:rsidR="00521001" w:rsidRPr="00FA2A63" w:rsidRDefault="00521001" w:rsidP="000C6C1E">
            <w:pPr>
              <w:pStyle w:val="2"/>
              <w:spacing w:before="0" w:after="840"/>
              <w:ind w:left="559"/>
              <w:jc w:val="both"/>
            </w:pPr>
            <w:r>
              <w:t>13.02</w:t>
            </w:r>
            <w:r w:rsidRPr="00FA2A63">
              <w:t>.2017</w:t>
            </w:r>
          </w:p>
        </w:tc>
        <w:tc>
          <w:tcPr>
            <w:tcW w:w="3402" w:type="dxa"/>
          </w:tcPr>
          <w:p w:rsidR="00521001" w:rsidRPr="00FA2A63" w:rsidRDefault="00521001" w:rsidP="000C6C1E">
            <w:pPr>
              <w:spacing w:after="840"/>
              <w:rPr>
                <w:sz w:val="26"/>
              </w:rPr>
            </w:pPr>
            <w:r w:rsidRPr="00FA2A63">
              <w:rPr>
                <w:sz w:val="26"/>
              </w:rPr>
              <w:t>№ 01-05/</w:t>
            </w:r>
            <w:r>
              <w:rPr>
                <w:sz w:val="26"/>
              </w:rPr>
              <w:t>116</w:t>
            </w:r>
          </w:p>
        </w:tc>
      </w:tr>
      <w:tr w:rsidR="00521001" w:rsidRPr="00E83073" w:rsidTr="000C6C1E">
        <w:trPr>
          <w:jc w:val="center"/>
        </w:trPr>
        <w:tc>
          <w:tcPr>
            <w:tcW w:w="4942" w:type="dxa"/>
          </w:tcPr>
          <w:p w:rsidR="00521001" w:rsidRPr="00E83073" w:rsidRDefault="00521001" w:rsidP="000C6C1E">
            <w:pPr>
              <w:rPr>
                <w:sz w:val="26"/>
                <w:szCs w:val="26"/>
              </w:rPr>
            </w:pPr>
            <w:r w:rsidRPr="00E83073">
              <w:rPr>
                <w:sz w:val="26"/>
                <w:szCs w:val="26"/>
              </w:rPr>
              <w:t xml:space="preserve">О проведении </w:t>
            </w:r>
            <w:r w:rsidRPr="003A4D8B">
              <w:rPr>
                <w:sz w:val="26"/>
                <w:szCs w:val="26"/>
              </w:rPr>
              <w:t xml:space="preserve">Городского </w:t>
            </w:r>
            <w:r>
              <w:rPr>
                <w:sz w:val="26"/>
                <w:szCs w:val="26"/>
              </w:rPr>
              <w:t>конкурса «</w:t>
            </w:r>
            <w:proofErr w:type="gramStart"/>
            <w:r>
              <w:rPr>
                <w:sz w:val="26"/>
                <w:szCs w:val="26"/>
              </w:rPr>
              <w:t>Орнитологический</w:t>
            </w:r>
            <w:proofErr w:type="gramEnd"/>
            <w:r>
              <w:rPr>
                <w:sz w:val="26"/>
                <w:szCs w:val="26"/>
              </w:rPr>
              <w:t xml:space="preserve"> эрудицион»</w:t>
            </w:r>
          </w:p>
        </w:tc>
        <w:tc>
          <w:tcPr>
            <w:tcW w:w="5506" w:type="dxa"/>
            <w:gridSpan w:val="2"/>
          </w:tcPr>
          <w:p w:rsidR="00521001" w:rsidRPr="00E83073" w:rsidRDefault="00521001" w:rsidP="000C6C1E">
            <w:pPr>
              <w:rPr>
                <w:sz w:val="26"/>
                <w:szCs w:val="26"/>
              </w:rPr>
            </w:pPr>
          </w:p>
        </w:tc>
      </w:tr>
    </w:tbl>
    <w:p w:rsidR="00521001" w:rsidRPr="00E83073" w:rsidRDefault="00521001" w:rsidP="00521001">
      <w:pPr>
        <w:tabs>
          <w:tab w:val="left" w:pos="1276"/>
        </w:tabs>
        <w:spacing w:before="72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 w:rsidRPr="00DC5612">
        <w:rPr>
          <w:sz w:val="26"/>
        </w:rPr>
        <w:t>целях</w:t>
      </w:r>
      <w:r>
        <w:rPr>
          <w:sz w:val="26"/>
        </w:rPr>
        <w:t xml:space="preserve"> создания условий </w:t>
      </w:r>
      <w:r>
        <w:rPr>
          <w:sz w:val="26"/>
          <w:szCs w:val="26"/>
        </w:rPr>
        <w:t xml:space="preserve">для целенаправленного изучения птиц Ярославского края и организации практической деятельности по их охране </w:t>
      </w:r>
      <w:r w:rsidRPr="00E83073">
        <w:rPr>
          <w:sz w:val="26"/>
          <w:szCs w:val="26"/>
        </w:rPr>
        <w:t>и в соответствии с муниципальной программой «Развитие образования в горо</w:t>
      </w:r>
      <w:r>
        <w:rPr>
          <w:sz w:val="26"/>
          <w:szCs w:val="26"/>
        </w:rPr>
        <w:t>де Ярославле» на 2015-2017 годы</w:t>
      </w:r>
      <w:r w:rsidRPr="00E83073">
        <w:rPr>
          <w:sz w:val="26"/>
          <w:szCs w:val="26"/>
        </w:rPr>
        <w:t>,</w:t>
      </w:r>
    </w:p>
    <w:p w:rsidR="00521001" w:rsidRDefault="00521001" w:rsidP="00521001">
      <w:pPr>
        <w:tabs>
          <w:tab w:val="left" w:pos="1276"/>
        </w:tabs>
        <w:spacing w:before="120" w:after="120"/>
        <w:ind w:firstLine="851"/>
        <w:jc w:val="both"/>
        <w:rPr>
          <w:sz w:val="26"/>
          <w:szCs w:val="26"/>
        </w:rPr>
      </w:pPr>
      <w:r w:rsidRPr="00E83073">
        <w:rPr>
          <w:sz w:val="26"/>
          <w:szCs w:val="26"/>
        </w:rPr>
        <w:t>ПРИКАЗЫВАЮ:</w:t>
      </w:r>
    </w:p>
    <w:p w:rsidR="00521001" w:rsidRPr="009605AA" w:rsidRDefault="00521001" w:rsidP="00521001">
      <w:pPr>
        <w:numPr>
          <w:ilvl w:val="0"/>
          <w:numId w:val="1"/>
        </w:numPr>
        <w:tabs>
          <w:tab w:val="clear" w:pos="1070"/>
          <w:tab w:val="num" w:pos="1276"/>
        </w:tabs>
        <w:ind w:left="0"/>
        <w:jc w:val="both"/>
        <w:rPr>
          <w:sz w:val="26"/>
        </w:rPr>
      </w:pPr>
      <w:r>
        <w:rPr>
          <w:sz w:val="26"/>
        </w:rPr>
        <w:t xml:space="preserve">Провести 30 марта 2017 года </w:t>
      </w:r>
      <w:r>
        <w:rPr>
          <w:sz w:val="26"/>
          <w:szCs w:val="26"/>
        </w:rPr>
        <w:t>Городской конкурс «Орнитологический эрудицион» (далее – Эрудицион).</w:t>
      </w:r>
    </w:p>
    <w:p w:rsidR="00521001" w:rsidRDefault="00521001" w:rsidP="00521001">
      <w:pPr>
        <w:numPr>
          <w:ilvl w:val="0"/>
          <w:numId w:val="1"/>
        </w:numPr>
        <w:tabs>
          <w:tab w:val="clear" w:pos="1070"/>
          <w:tab w:val="left" w:pos="1276"/>
        </w:tabs>
        <w:ind w:left="0"/>
        <w:jc w:val="both"/>
        <w:rPr>
          <w:sz w:val="26"/>
          <w:szCs w:val="26"/>
        </w:rPr>
      </w:pPr>
      <w:r w:rsidRPr="00E83073">
        <w:rPr>
          <w:sz w:val="26"/>
          <w:szCs w:val="26"/>
        </w:rPr>
        <w:t xml:space="preserve">Поручить </w:t>
      </w:r>
      <w:r>
        <w:rPr>
          <w:sz w:val="26"/>
          <w:szCs w:val="26"/>
        </w:rPr>
        <w:t>подготовку</w:t>
      </w:r>
      <w:r w:rsidRPr="00E83073">
        <w:rPr>
          <w:sz w:val="26"/>
          <w:szCs w:val="26"/>
        </w:rPr>
        <w:t xml:space="preserve"> и проведение </w:t>
      </w:r>
      <w:proofErr w:type="spellStart"/>
      <w:r>
        <w:rPr>
          <w:sz w:val="26"/>
          <w:szCs w:val="26"/>
        </w:rPr>
        <w:t>Эрудициона</w:t>
      </w:r>
      <w:proofErr w:type="spellEnd"/>
      <w:r w:rsidRPr="00E83073">
        <w:rPr>
          <w:sz w:val="26"/>
          <w:szCs w:val="26"/>
        </w:rPr>
        <w:t xml:space="preserve"> муниципальному образовательному учреждению дополнительного о</w:t>
      </w:r>
      <w:r>
        <w:rPr>
          <w:sz w:val="26"/>
          <w:szCs w:val="26"/>
        </w:rPr>
        <w:t xml:space="preserve">бразования </w:t>
      </w:r>
      <w:r w:rsidRPr="00E83073">
        <w:rPr>
          <w:sz w:val="26"/>
          <w:szCs w:val="26"/>
        </w:rPr>
        <w:t>Детскому экологическому ц</w:t>
      </w:r>
      <w:r>
        <w:rPr>
          <w:sz w:val="26"/>
          <w:szCs w:val="26"/>
        </w:rPr>
        <w:t>ентру «Родник» (Загрузина А.С.).</w:t>
      </w:r>
    </w:p>
    <w:p w:rsidR="00521001" w:rsidRDefault="00521001" w:rsidP="00521001">
      <w:pPr>
        <w:numPr>
          <w:ilvl w:val="0"/>
          <w:numId w:val="1"/>
        </w:numPr>
        <w:tabs>
          <w:tab w:val="clear" w:pos="1070"/>
          <w:tab w:val="left" w:pos="1276"/>
        </w:tabs>
        <w:ind w:left="0"/>
        <w:jc w:val="both"/>
        <w:rPr>
          <w:sz w:val="26"/>
          <w:szCs w:val="26"/>
        </w:rPr>
      </w:pPr>
      <w:r w:rsidRPr="00F86EA9">
        <w:rPr>
          <w:sz w:val="26"/>
          <w:szCs w:val="26"/>
        </w:rPr>
        <w:t xml:space="preserve">Утвердить положение о проведении </w:t>
      </w:r>
      <w:r>
        <w:rPr>
          <w:sz w:val="26"/>
          <w:szCs w:val="26"/>
        </w:rPr>
        <w:t>Городского конкурса «</w:t>
      </w:r>
      <w:proofErr w:type="gramStart"/>
      <w:r>
        <w:rPr>
          <w:sz w:val="26"/>
          <w:szCs w:val="26"/>
        </w:rPr>
        <w:t>Орнитологический</w:t>
      </w:r>
      <w:proofErr w:type="gramEnd"/>
      <w:r>
        <w:rPr>
          <w:sz w:val="26"/>
          <w:szCs w:val="26"/>
        </w:rPr>
        <w:t xml:space="preserve"> эрудицион» (Приложение).</w:t>
      </w:r>
    </w:p>
    <w:p w:rsidR="00521001" w:rsidRDefault="00521001" w:rsidP="00521001">
      <w:pPr>
        <w:numPr>
          <w:ilvl w:val="0"/>
          <w:numId w:val="1"/>
        </w:numPr>
        <w:tabs>
          <w:tab w:val="clear" w:pos="1070"/>
          <w:tab w:val="left" w:pos="1276"/>
        </w:tabs>
        <w:ind w:left="0"/>
        <w:jc w:val="both"/>
        <w:rPr>
          <w:sz w:val="26"/>
          <w:szCs w:val="26"/>
        </w:rPr>
      </w:pPr>
      <w:r w:rsidRPr="00F86EA9">
        <w:rPr>
          <w:sz w:val="26"/>
          <w:szCs w:val="26"/>
        </w:rPr>
        <w:t>Директору муниципального образовательного учреждения дополнительного образования Детского экологического центра «Родник»:</w:t>
      </w:r>
    </w:p>
    <w:p w:rsidR="00521001" w:rsidRDefault="00521001" w:rsidP="00521001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40488D">
        <w:rPr>
          <w:sz w:val="26"/>
          <w:szCs w:val="26"/>
        </w:rPr>
        <w:t xml:space="preserve">редставить на согласование </w:t>
      </w:r>
      <w:r w:rsidRPr="00C3437F">
        <w:rPr>
          <w:sz w:val="26"/>
          <w:szCs w:val="26"/>
        </w:rPr>
        <w:t>заместителю директора департамента</w:t>
      </w:r>
      <w:r>
        <w:rPr>
          <w:sz w:val="26"/>
          <w:szCs w:val="26"/>
        </w:rPr>
        <w:t xml:space="preserve">  </w:t>
      </w:r>
      <w:r w:rsidRPr="00C3437F">
        <w:rPr>
          <w:sz w:val="26"/>
          <w:szCs w:val="26"/>
        </w:rPr>
        <w:t>(</w:t>
      </w:r>
      <w:r>
        <w:rPr>
          <w:sz w:val="26"/>
          <w:szCs w:val="26"/>
        </w:rPr>
        <w:t>Короткова Т.Ю.</w:t>
      </w:r>
      <w:r w:rsidRPr="00C3437F">
        <w:rPr>
          <w:sz w:val="26"/>
          <w:szCs w:val="26"/>
        </w:rPr>
        <w:t xml:space="preserve">) смету расходов на проведение </w:t>
      </w:r>
      <w:proofErr w:type="spellStart"/>
      <w:r w:rsidRPr="00C3437F">
        <w:rPr>
          <w:sz w:val="26"/>
          <w:szCs w:val="26"/>
        </w:rPr>
        <w:t>Э</w:t>
      </w:r>
      <w:r>
        <w:rPr>
          <w:sz w:val="26"/>
          <w:szCs w:val="26"/>
        </w:rPr>
        <w:t>рудициона</w:t>
      </w:r>
      <w:proofErr w:type="spellEnd"/>
      <w:r>
        <w:rPr>
          <w:sz w:val="26"/>
          <w:szCs w:val="26"/>
        </w:rPr>
        <w:t>.</w:t>
      </w:r>
    </w:p>
    <w:p w:rsidR="00521001" w:rsidRDefault="00521001" w:rsidP="00521001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488D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</w:t>
      </w:r>
      <w:r>
        <w:rPr>
          <w:sz w:val="26"/>
          <w:szCs w:val="26"/>
        </w:rPr>
        <w:t>вле» на 2015</w:t>
      </w:r>
      <w:r w:rsidRPr="0040488D">
        <w:rPr>
          <w:sz w:val="26"/>
          <w:szCs w:val="26"/>
        </w:rPr>
        <w:t>-2017 годы.</w:t>
      </w:r>
    </w:p>
    <w:p w:rsidR="00521001" w:rsidRPr="0040488D" w:rsidRDefault="00521001" w:rsidP="00521001">
      <w:pPr>
        <w:numPr>
          <w:ilvl w:val="0"/>
          <w:numId w:val="1"/>
        </w:numPr>
        <w:tabs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40488D">
        <w:rPr>
          <w:sz w:val="26"/>
          <w:szCs w:val="26"/>
        </w:rPr>
        <w:t>Контроль за</w:t>
      </w:r>
      <w:proofErr w:type="gramEnd"/>
      <w:r w:rsidRPr="0040488D">
        <w:rPr>
          <w:sz w:val="26"/>
          <w:szCs w:val="26"/>
        </w:rPr>
        <w:t xml:space="preserve"> исполнением приказа возложить на</w:t>
      </w:r>
      <w:r>
        <w:rPr>
          <w:sz w:val="26"/>
          <w:szCs w:val="26"/>
        </w:rPr>
        <w:t xml:space="preserve"> </w:t>
      </w:r>
      <w:r w:rsidRPr="0040488D">
        <w:rPr>
          <w:sz w:val="26"/>
          <w:szCs w:val="26"/>
        </w:rPr>
        <w:t>начальника отдела дополнительного образования и воспитательной работы</w:t>
      </w:r>
      <w:r>
        <w:rPr>
          <w:sz w:val="26"/>
          <w:szCs w:val="26"/>
        </w:rPr>
        <w:t xml:space="preserve"> департамента </w:t>
      </w:r>
      <w:r w:rsidRPr="0040488D">
        <w:rPr>
          <w:sz w:val="26"/>
          <w:szCs w:val="26"/>
        </w:rPr>
        <w:t>на Абрамову Е.Г.</w:t>
      </w:r>
    </w:p>
    <w:p w:rsidR="00521001" w:rsidRDefault="00521001" w:rsidP="00521001">
      <w:pPr>
        <w:rPr>
          <w:color w:val="000000"/>
          <w:sz w:val="26"/>
          <w:szCs w:val="26"/>
        </w:rPr>
      </w:pPr>
    </w:p>
    <w:p w:rsidR="00521001" w:rsidRDefault="00521001" w:rsidP="00521001">
      <w:pPr>
        <w:rPr>
          <w:color w:val="000000"/>
          <w:sz w:val="26"/>
          <w:szCs w:val="26"/>
        </w:rPr>
      </w:pPr>
    </w:p>
    <w:p w:rsidR="00521001" w:rsidRDefault="00521001" w:rsidP="0052100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департамента                                                                                             Е.А. Иванова</w:t>
      </w:r>
    </w:p>
    <w:p w:rsidR="00521001" w:rsidRDefault="00521001" w:rsidP="00521001">
      <w:pPr>
        <w:ind w:left="-142" w:firstLine="142"/>
        <w:jc w:val="both"/>
        <w:rPr>
          <w:color w:val="000000"/>
        </w:rPr>
      </w:pPr>
    </w:p>
    <w:p w:rsidR="00521001" w:rsidRDefault="00521001" w:rsidP="00521001">
      <w:pPr>
        <w:ind w:left="-142" w:firstLine="142"/>
        <w:jc w:val="both"/>
        <w:rPr>
          <w:color w:val="000000"/>
        </w:rPr>
      </w:pPr>
    </w:p>
    <w:p w:rsidR="00521001" w:rsidRPr="00DF43C7" w:rsidRDefault="00521001" w:rsidP="00521001">
      <w:pPr>
        <w:ind w:left="5103"/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Pr="00DF43C7">
        <w:rPr>
          <w:sz w:val="26"/>
          <w:szCs w:val="26"/>
        </w:rPr>
        <w:lastRenderedPageBreak/>
        <w:t>Приложение</w:t>
      </w:r>
    </w:p>
    <w:p w:rsidR="00521001" w:rsidRPr="00DF43C7" w:rsidRDefault="00521001" w:rsidP="00521001">
      <w:pPr>
        <w:ind w:left="5103"/>
        <w:rPr>
          <w:sz w:val="26"/>
          <w:szCs w:val="26"/>
        </w:rPr>
      </w:pPr>
      <w:r w:rsidRPr="00DF43C7">
        <w:rPr>
          <w:sz w:val="26"/>
          <w:szCs w:val="26"/>
        </w:rPr>
        <w:t>к приказу департамента образования мэрии</w:t>
      </w:r>
    </w:p>
    <w:p w:rsidR="00521001" w:rsidRPr="00DF43C7" w:rsidRDefault="00521001" w:rsidP="00521001">
      <w:pPr>
        <w:ind w:left="5103"/>
        <w:rPr>
          <w:sz w:val="26"/>
          <w:szCs w:val="26"/>
        </w:rPr>
      </w:pPr>
      <w:r w:rsidRPr="00DF43C7">
        <w:rPr>
          <w:sz w:val="26"/>
          <w:szCs w:val="26"/>
        </w:rPr>
        <w:t>города Ярославля от</w:t>
      </w:r>
      <w:r>
        <w:rPr>
          <w:sz w:val="26"/>
          <w:szCs w:val="26"/>
        </w:rPr>
        <w:t xml:space="preserve"> 13.02</w:t>
      </w:r>
      <w:r w:rsidRPr="006F6F4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6F6F41">
        <w:rPr>
          <w:sz w:val="26"/>
          <w:szCs w:val="26"/>
        </w:rPr>
        <w:t xml:space="preserve"> № 01-05/</w:t>
      </w:r>
      <w:r>
        <w:rPr>
          <w:sz w:val="26"/>
          <w:szCs w:val="26"/>
        </w:rPr>
        <w:t>116</w:t>
      </w:r>
    </w:p>
    <w:p w:rsidR="00521001" w:rsidRPr="00DF43C7" w:rsidRDefault="00521001" w:rsidP="00521001">
      <w:pPr>
        <w:jc w:val="center"/>
        <w:rPr>
          <w:sz w:val="26"/>
          <w:szCs w:val="26"/>
        </w:rPr>
      </w:pPr>
    </w:p>
    <w:p w:rsidR="00521001" w:rsidRPr="00DF43C7" w:rsidRDefault="00521001" w:rsidP="00521001">
      <w:pPr>
        <w:jc w:val="center"/>
        <w:rPr>
          <w:sz w:val="26"/>
          <w:szCs w:val="26"/>
        </w:rPr>
      </w:pPr>
    </w:p>
    <w:p w:rsidR="00521001" w:rsidRPr="00DF43C7" w:rsidRDefault="00521001" w:rsidP="0052100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F43C7">
        <w:rPr>
          <w:b/>
          <w:sz w:val="26"/>
          <w:szCs w:val="26"/>
        </w:rPr>
        <w:t>Положение</w:t>
      </w:r>
    </w:p>
    <w:p w:rsidR="00521001" w:rsidRPr="00DF43C7" w:rsidRDefault="00521001" w:rsidP="00521001">
      <w:pPr>
        <w:jc w:val="center"/>
        <w:rPr>
          <w:sz w:val="26"/>
          <w:szCs w:val="26"/>
        </w:rPr>
      </w:pPr>
      <w:r w:rsidRPr="00DF43C7">
        <w:rPr>
          <w:sz w:val="26"/>
          <w:szCs w:val="26"/>
        </w:rPr>
        <w:t xml:space="preserve">о проведении Городского </w:t>
      </w:r>
      <w:r>
        <w:rPr>
          <w:sz w:val="26"/>
          <w:szCs w:val="26"/>
        </w:rPr>
        <w:t>конкурса</w:t>
      </w:r>
      <w:r w:rsidRPr="00DF43C7">
        <w:rPr>
          <w:sz w:val="26"/>
          <w:szCs w:val="26"/>
        </w:rPr>
        <w:t xml:space="preserve"> </w:t>
      </w:r>
    </w:p>
    <w:p w:rsidR="00521001" w:rsidRPr="00DF43C7" w:rsidRDefault="00521001" w:rsidP="00521001">
      <w:pPr>
        <w:jc w:val="center"/>
        <w:rPr>
          <w:sz w:val="26"/>
          <w:szCs w:val="26"/>
        </w:rPr>
      </w:pPr>
      <w:r w:rsidRPr="00DF43C7">
        <w:rPr>
          <w:sz w:val="26"/>
          <w:szCs w:val="26"/>
        </w:rPr>
        <w:t>«</w:t>
      </w:r>
      <w:r>
        <w:rPr>
          <w:sz w:val="26"/>
          <w:szCs w:val="26"/>
        </w:rPr>
        <w:t>Орнитологический эрудицион</w:t>
      </w:r>
      <w:r w:rsidRPr="00DF43C7">
        <w:rPr>
          <w:sz w:val="26"/>
          <w:szCs w:val="26"/>
        </w:rPr>
        <w:t>»</w:t>
      </w:r>
    </w:p>
    <w:p w:rsidR="00521001" w:rsidRPr="00DF43C7" w:rsidRDefault="00521001" w:rsidP="00521001">
      <w:pPr>
        <w:jc w:val="center"/>
        <w:rPr>
          <w:b/>
          <w:sz w:val="26"/>
          <w:szCs w:val="26"/>
        </w:rPr>
      </w:pPr>
    </w:p>
    <w:p w:rsidR="00521001" w:rsidRPr="00DF43C7" w:rsidRDefault="00521001" w:rsidP="00521001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DF43C7">
        <w:rPr>
          <w:b/>
          <w:sz w:val="26"/>
          <w:szCs w:val="26"/>
        </w:rPr>
        <w:t>Общие положения</w:t>
      </w:r>
    </w:p>
    <w:p w:rsidR="00521001" w:rsidRPr="00DF43C7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DF43C7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>конкурс «Орнитологический эрудицион»</w:t>
      </w:r>
      <w:r w:rsidRPr="00DF43C7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Эрудицион</w:t>
      </w:r>
      <w:r w:rsidRPr="00DF43C7">
        <w:rPr>
          <w:sz w:val="26"/>
          <w:szCs w:val="26"/>
        </w:rPr>
        <w:t>) проводится в рамках экологического просвещения, привлечения детей и подростков к проблемам экологии и охраны природы в городе Ярославле.</w:t>
      </w:r>
    </w:p>
    <w:p w:rsidR="00521001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DF43C7">
        <w:rPr>
          <w:sz w:val="26"/>
          <w:szCs w:val="26"/>
        </w:rPr>
        <w:t xml:space="preserve">Учредитель </w:t>
      </w:r>
      <w:proofErr w:type="spellStart"/>
      <w:r>
        <w:rPr>
          <w:sz w:val="26"/>
          <w:szCs w:val="26"/>
        </w:rPr>
        <w:t>Эрудициона</w:t>
      </w:r>
      <w:proofErr w:type="spellEnd"/>
      <w:r w:rsidRPr="00DF43C7">
        <w:rPr>
          <w:sz w:val="26"/>
          <w:szCs w:val="26"/>
        </w:rPr>
        <w:t xml:space="preserve"> – департамент образования мэрии города Ярославля. Организатор – муниципальное образовательное учреждение дополнительного образования Детский экологический центр «Родник» (далее – МОУ ДО ДЭЦ «Родник»).</w:t>
      </w:r>
    </w:p>
    <w:p w:rsidR="00521001" w:rsidRPr="00FA2A63" w:rsidRDefault="00521001" w:rsidP="00521001">
      <w:pPr>
        <w:tabs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Pr="009D0DCF" w:rsidRDefault="00521001" w:rsidP="00521001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644649">
        <w:rPr>
          <w:b/>
          <w:sz w:val="26"/>
          <w:szCs w:val="26"/>
        </w:rPr>
        <w:t xml:space="preserve">Цель </w:t>
      </w:r>
      <w:proofErr w:type="spellStart"/>
      <w:r w:rsidRPr="00644649">
        <w:rPr>
          <w:b/>
          <w:sz w:val="26"/>
          <w:szCs w:val="26"/>
        </w:rPr>
        <w:t>Эрудициона</w:t>
      </w:r>
      <w:proofErr w:type="spellEnd"/>
      <w:r w:rsidRPr="00644649">
        <w:rPr>
          <w:b/>
          <w:sz w:val="26"/>
          <w:szCs w:val="26"/>
        </w:rPr>
        <w:t xml:space="preserve"> </w:t>
      </w:r>
      <w:r w:rsidRPr="00644649">
        <w:rPr>
          <w:sz w:val="26"/>
          <w:szCs w:val="26"/>
        </w:rPr>
        <w:t xml:space="preserve">– </w:t>
      </w:r>
      <w:r>
        <w:rPr>
          <w:sz w:val="26"/>
          <w:szCs w:val="26"/>
        </w:rPr>
        <w:t>создать условия для целенаправленного изучения биологии, экологии, поведения птиц Ярославского края и организации практической деятельности по их охране.</w:t>
      </w:r>
    </w:p>
    <w:p w:rsidR="00521001" w:rsidRPr="00644649" w:rsidRDefault="00521001" w:rsidP="00521001">
      <w:pPr>
        <w:tabs>
          <w:tab w:val="left" w:pos="1276"/>
        </w:tabs>
        <w:ind w:left="851"/>
        <w:jc w:val="both"/>
        <w:rPr>
          <w:b/>
          <w:sz w:val="26"/>
          <w:szCs w:val="26"/>
        </w:rPr>
      </w:pPr>
      <w:r w:rsidRPr="00644649">
        <w:rPr>
          <w:b/>
          <w:sz w:val="26"/>
          <w:szCs w:val="26"/>
        </w:rPr>
        <w:t>Задачи:</w:t>
      </w:r>
    </w:p>
    <w:p w:rsidR="00521001" w:rsidRDefault="00521001" w:rsidP="00521001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объединить усилия обучающихся, педагогических работников, родителей для организации практической деятельности по охране птиц и среды их обитания; </w:t>
      </w:r>
    </w:p>
    <w:p w:rsidR="00521001" w:rsidRDefault="00521001" w:rsidP="00521001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создать условия для раскрытия творческих и интеллектуальных способностей обучающихся посредством командной игровой деятельности;</w:t>
      </w:r>
    </w:p>
    <w:p w:rsidR="00521001" w:rsidRDefault="00521001" w:rsidP="00521001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привлечь внимание  обучающихся  к  мероприятиям в рамках Года экологии.</w:t>
      </w:r>
      <w:proofErr w:type="gramEnd"/>
    </w:p>
    <w:p w:rsidR="00521001" w:rsidRPr="00FA2A63" w:rsidRDefault="00521001" w:rsidP="00521001">
      <w:pPr>
        <w:ind w:firstLine="426"/>
        <w:jc w:val="both"/>
        <w:rPr>
          <w:sz w:val="16"/>
          <w:szCs w:val="16"/>
        </w:rPr>
      </w:pPr>
    </w:p>
    <w:p w:rsidR="00521001" w:rsidRPr="00DF43C7" w:rsidRDefault="00521001" w:rsidP="00521001">
      <w:p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</w:t>
      </w:r>
      <w:r w:rsidRPr="00DF43C7">
        <w:rPr>
          <w:b/>
          <w:sz w:val="26"/>
          <w:szCs w:val="26"/>
        </w:rPr>
        <w:t xml:space="preserve">Участники </w:t>
      </w:r>
      <w:proofErr w:type="spellStart"/>
      <w:r>
        <w:rPr>
          <w:b/>
          <w:sz w:val="26"/>
          <w:szCs w:val="26"/>
        </w:rPr>
        <w:t>Эрудициона</w:t>
      </w:r>
      <w:proofErr w:type="spellEnd"/>
    </w:p>
    <w:p w:rsidR="00521001" w:rsidRDefault="00521001" w:rsidP="00521001">
      <w:pPr>
        <w:ind w:firstLine="851"/>
        <w:jc w:val="both"/>
        <w:rPr>
          <w:sz w:val="26"/>
          <w:szCs w:val="26"/>
        </w:rPr>
      </w:pPr>
      <w:r w:rsidRPr="00DF43C7"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Эрудиционе</w:t>
      </w:r>
      <w:proofErr w:type="spellEnd"/>
      <w:r>
        <w:rPr>
          <w:sz w:val="26"/>
          <w:szCs w:val="26"/>
        </w:rPr>
        <w:t xml:space="preserve"> </w:t>
      </w:r>
      <w:r w:rsidRPr="00DF43C7">
        <w:rPr>
          <w:sz w:val="26"/>
          <w:szCs w:val="26"/>
        </w:rPr>
        <w:t xml:space="preserve">принимают участие </w:t>
      </w:r>
      <w:r>
        <w:rPr>
          <w:sz w:val="26"/>
          <w:szCs w:val="26"/>
        </w:rPr>
        <w:t>команды обучающихся 7 классов муниципальных образовательных учреждений города Ярославля. От каждого образовательного учреждения участвует одна команда в количестве трёх человек.</w:t>
      </w:r>
    </w:p>
    <w:p w:rsidR="00521001" w:rsidRPr="00FA2A63" w:rsidRDefault="00521001" w:rsidP="00521001">
      <w:pPr>
        <w:ind w:firstLine="426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521001" w:rsidRPr="00DF43C7" w:rsidRDefault="00521001" w:rsidP="00521001">
      <w:pPr>
        <w:numPr>
          <w:ilvl w:val="0"/>
          <w:numId w:val="4"/>
        </w:numPr>
        <w:tabs>
          <w:tab w:val="left" w:pos="1276"/>
        </w:tabs>
        <w:jc w:val="both"/>
        <w:rPr>
          <w:b/>
          <w:sz w:val="26"/>
          <w:szCs w:val="26"/>
        </w:rPr>
      </w:pPr>
      <w:r w:rsidRPr="00DF43C7">
        <w:rPr>
          <w:b/>
          <w:sz w:val="26"/>
          <w:szCs w:val="26"/>
        </w:rPr>
        <w:t>Условия</w:t>
      </w:r>
      <w:r>
        <w:rPr>
          <w:b/>
          <w:sz w:val="26"/>
          <w:szCs w:val="26"/>
        </w:rPr>
        <w:t>, порядок</w:t>
      </w:r>
      <w:r w:rsidRPr="00DF43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сроки </w:t>
      </w:r>
      <w:r w:rsidRPr="00DF43C7">
        <w:rPr>
          <w:b/>
          <w:sz w:val="26"/>
          <w:szCs w:val="26"/>
        </w:rPr>
        <w:t xml:space="preserve">проведения </w:t>
      </w:r>
      <w:proofErr w:type="spellStart"/>
      <w:r>
        <w:rPr>
          <w:b/>
          <w:sz w:val="26"/>
          <w:szCs w:val="26"/>
        </w:rPr>
        <w:t>Эрудициона</w:t>
      </w:r>
      <w:proofErr w:type="spellEnd"/>
    </w:p>
    <w:p w:rsidR="00521001" w:rsidRPr="00FF5050" w:rsidRDefault="00521001" w:rsidP="00521001">
      <w:pPr>
        <w:tabs>
          <w:tab w:val="num" w:pos="360"/>
        </w:tabs>
        <w:ind w:firstLine="851"/>
        <w:jc w:val="both"/>
        <w:rPr>
          <w:sz w:val="26"/>
          <w:szCs w:val="26"/>
        </w:rPr>
      </w:pPr>
      <w:r w:rsidRPr="00FF5050">
        <w:rPr>
          <w:sz w:val="26"/>
          <w:szCs w:val="26"/>
        </w:rPr>
        <w:t xml:space="preserve">На </w:t>
      </w:r>
      <w:proofErr w:type="spellStart"/>
      <w:r w:rsidRPr="00FF5050">
        <w:rPr>
          <w:sz w:val="26"/>
          <w:szCs w:val="26"/>
        </w:rPr>
        <w:t>Эрудиционе</w:t>
      </w:r>
      <w:proofErr w:type="spellEnd"/>
      <w:r w:rsidRPr="00FF5050">
        <w:rPr>
          <w:sz w:val="26"/>
          <w:szCs w:val="26"/>
        </w:rPr>
        <w:t xml:space="preserve"> от команд требуется проявить смекалку и эрудицию, показать свои знания в области орнитологии, продемонстрировать творческие и интеллектуальные способности.</w:t>
      </w:r>
    </w:p>
    <w:p w:rsidR="00521001" w:rsidRDefault="00521001" w:rsidP="00521001">
      <w:pPr>
        <w:tabs>
          <w:tab w:val="num" w:pos="360"/>
        </w:tabs>
        <w:ind w:firstLine="851"/>
        <w:jc w:val="both"/>
        <w:rPr>
          <w:sz w:val="26"/>
          <w:szCs w:val="26"/>
        </w:rPr>
      </w:pPr>
      <w:r w:rsidRPr="00FF5050">
        <w:rPr>
          <w:sz w:val="26"/>
          <w:szCs w:val="26"/>
        </w:rPr>
        <w:t xml:space="preserve">В ходе проведения </w:t>
      </w:r>
      <w:proofErr w:type="spellStart"/>
      <w:r w:rsidRPr="00FF5050">
        <w:rPr>
          <w:sz w:val="26"/>
          <w:szCs w:val="26"/>
        </w:rPr>
        <w:t>Эрудициона</w:t>
      </w:r>
      <w:proofErr w:type="spellEnd"/>
      <w:r w:rsidRPr="00FF5050">
        <w:rPr>
          <w:sz w:val="26"/>
          <w:szCs w:val="26"/>
        </w:rPr>
        <w:t xml:space="preserve"> команды выполняют конкурсные задания </w:t>
      </w:r>
      <w:r>
        <w:rPr>
          <w:sz w:val="26"/>
          <w:szCs w:val="26"/>
        </w:rPr>
        <w:t xml:space="preserve">в </w:t>
      </w:r>
      <w:r w:rsidRPr="00FF5050">
        <w:rPr>
          <w:sz w:val="26"/>
          <w:szCs w:val="26"/>
        </w:rPr>
        <w:t>4 тура</w:t>
      </w:r>
      <w:r>
        <w:rPr>
          <w:sz w:val="26"/>
          <w:szCs w:val="26"/>
        </w:rPr>
        <w:t>х</w:t>
      </w:r>
      <w:r w:rsidRPr="00FF5050">
        <w:rPr>
          <w:sz w:val="26"/>
          <w:szCs w:val="26"/>
        </w:rPr>
        <w:t xml:space="preserve">: </w:t>
      </w:r>
    </w:p>
    <w:p w:rsidR="00521001" w:rsidRDefault="00521001" w:rsidP="00521001">
      <w:pPr>
        <w:numPr>
          <w:ilvl w:val="0"/>
          <w:numId w:val="7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презентация,</w:t>
      </w:r>
    </w:p>
    <w:p w:rsidR="00521001" w:rsidRDefault="00521001" w:rsidP="00521001">
      <w:pPr>
        <w:numPr>
          <w:ilvl w:val="0"/>
          <w:numId w:val="7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FF5050">
        <w:rPr>
          <w:sz w:val="26"/>
          <w:szCs w:val="26"/>
        </w:rPr>
        <w:t>блиц-</w:t>
      </w:r>
      <w:r>
        <w:rPr>
          <w:sz w:val="26"/>
          <w:szCs w:val="26"/>
        </w:rPr>
        <w:t>разминка,</w:t>
      </w:r>
    </w:p>
    <w:p w:rsidR="00521001" w:rsidRDefault="00521001" w:rsidP="00521001">
      <w:pPr>
        <w:numPr>
          <w:ilvl w:val="0"/>
          <w:numId w:val="7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орнитологическая викторина,</w:t>
      </w:r>
    </w:p>
    <w:p w:rsidR="00521001" w:rsidRPr="00FF5050" w:rsidRDefault="00521001" w:rsidP="00521001">
      <w:pPr>
        <w:numPr>
          <w:ilvl w:val="0"/>
          <w:numId w:val="7"/>
        </w:numPr>
        <w:tabs>
          <w:tab w:val="left" w:pos="1134"/>
        </w:tabs>
        <w:ind w:left="851" w:firstLine="0"/>
        <w:jc w:val="both"/>
        <w:rPr>
          <w:sz w:val="26"/>
          <w:szCs w:val="26"/>
        </w:rPr>
      </w:pPr>
      <w:r w:rsidRPr="00FF5050">
        <w:rPr>
          <w:sz w:val="26"/>
          <w:szCs w:val="26"/>
        </w:rPr>
        <w:t>вопрос сопернику.</w:t>
      </w:r>
    </w:p>
    <w:p w:rsidR="00521001" w:rsidRDefault="00521001" w:rsidP="00521001">
      <w:pPr>
        <w:tabs>
          <w:tab w:val="num" w:pos="360"/>
        </w:tabs>
        <w:ind w:firstLine="851"/>
        <w:jc w:val="both"/>
        <w:rPr>
          <w:sz w:val="26"/>
          <w:szCs w:val="26"/>
        </w:rPr>
      </w:pPr>
      <w:r w:rsidRPr="00FF5050">
        <w:rPr>
          <w:sz w:val="26"/>
          <w:szCs w:val="26"/>
        </w:rPr>
        <w:t>Командам</w:t>
      </w:r>
      <w:r>
        <w:rPr>
          <w:sz w:val="26"/>
          <w:szCs w:val="26"/>
        </w:rPr>
        <w:t xml:space="preserve"> необходимо заранее подготовить </w:t>
      </w:r>
      <w:r>
        <w:rPr>
          <w:b/>
          <w:sz w:val="26"/>
          <w:szCs w:val="26"/>
        </w:rPr>
        <w:t xml:space="preserve">домашнее задание – </w:t>
      </w:r>
      <w:r>
        <w:rPr>
          <w:sz w:val="26"/>
          <w:szCs w:val="26"/>
        </w:rPr>
        <w:t xml:space="preserve">визитку команды: название команды, девиз, приветствие командам соперников и жюри (продолжительность выступления – не более 3 минут), </w:t>
      </w:r>
      <w:r w:rsidRPr="00007984">
        <w:rPr>
          <w:sz w:val="26"/>
          <w:szCs w:val="26"/>
        </w:rPr>
        <w:t>а также придумать вопрос сопернику</w:t>
      </w:r>
      <w:r>
        <w:rPr>
          <w:sz w:val="26"/>
          <w:szCs w:val="26"/>
        </w:rPr>
        <w:t xml:space="preserve"> по теме: «Биология и экология птиц Ярославской области». Для визитки команды можно использовать звуковое сопровождение.</w:t>
      </w:r>
    </w:p>
    <w:p w:rsidR="00521001" w:rsidRDefault="00521001" w:rsidP="00521001">
      <w:pPr>
        <w:tabs>
          <w:tab w:val="num" w:pos="3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Эрудицион проводится </w:t>
      </w:r>
      <w:r w:rsidRPr="005E1D8A">
        <w:rPr>
          <w:b/>
          <w:sz w:val="26"/>
          <w:szCs w:val="26"/>
        </w:rPr>
        <w:t>30 марта 2017 года</w:t>
      </w:r>
      <w:r>
        <w:rPr>
          <w:b/>
          <w:sz w:val="26"/>
          <w:szCs w:val="26"/>
        </w:rPr>
        <w:t xml:space="preserve"> в 11.00.</w:t>
      </w:r>
      <w:r w:rsidRPr="00A62976">
        <w:rPr>
          <w:sz w:val="26"/>
          <w:szCs w:val="26"/>
        </w:rPr>
        <w:t xml:space="preserve"> </w:t>
      </w:r>
    </w:p>
    <w:p w:rsidR="00521001" w:rsidRPr="00CB7920" w:rsidRDefault="00521001" w:rsidP="00521001">
      <w:pPr>
        <w:tabs>
          <w:tab w:val="num" w:pos="360"/>
        </w:tabs>
        <w:ind w:firstLine="851"/>
        <w:jc w:val="both"/>
        <w:rPr>
          <w:sz w:val="26"/>
          <w:szCs w:val="26"/>
        </w:rPr>
      </w:pPr>
      <w:proofErr w:type="gramStart"/>
      <w:r w:rsidRPr="00DF43C7">
        <w:rPr>
          <w:sz w:val="26"/>
          <w:szCs w:val="26"/>
        </w:rPr>
        <w:t xml:space="preserve">Место проведения </w:t>
      </w:r>
      <w:r>
        <w:rPr>
          <w:sz w:val="26"/>
          <w:szCs w:val="26"/>
        </w:rPr>
        <w:t xml:space="preserve">– </w:t>
      </w:r>
      <w:r w:rsidRPr="00DF43C7">
        <w:rPr>
          <w:sz w:val="26"/>
          <w:szCs w:val="26"/>
        </w:rPr>
        <w:t>МОУ ДО ДЭЦ «Родник») п</w:t>
      </w:r>
      <w:r>
        <w:rPr>
          <w:sz w:val="26"/>
          <w:szCs w:val="26"/>
        </w:rPr>
        <w:t xml:space="preserve">о адресу: улица Клубная, д.58; </w:t>
      </w:r>
      <w:r w:rsidRPr="00DF43C7">
        <w:rPr>
          <w:sz w:val="26"/>
          <w:szCs w:val="26"/>
        </w:rPr>
        <w:t>проезд автобусами: 12</w:t>
      </w:r>
      <w:r>
        <w:rPr>
          <w:sz w:val="26"/>
          <w:szCs w:val="26"/>
        </w:rPr>
        <w:t xml:space="preserve">, </w:t>
      </w:r>
      <w:r w:rsidRPr="00DF43C7">
        <w:rPr>
          <w:sz w:val="26"/>
          <w:szCs w:val="26"/>
        </w:rPr>
        <w:t>22, 35; маршрутным</w:t>
      </w:r>
      <w:r>
        <w:rPr>
          <w:sz w:val="26"/>
          <w:szCs w:val="26"/>
        </w:rPr>
        <w:t>и</w:t>
      </w:r>
      <w:r w:rsidRPr="00DF43C7">
        <w:rPr>
          <w:sz w:val="26"/>
          <w:szCs w:val="26"/>
        </w:rPr>
        <w:t xml:space="preserve"> такси </w:t>
      </w:r>
      <w:r>
        <w:rPr>
          <w:sz w:val="26"/>
          <w:szCs w:val="26"/>
        </w:rPr>
        <w:t xml:space="preserve">35, </w:t>
      </w:r>
      <w:r w:rsidRPr="00DF43C7">
        <w:rPr>
          <w:sz w:val="26"/>
          <w:szCs w:val="26"/>
        </w:rPr>
        <w:t>38 до остановки «Школа 51»</w:t>
      </w:r>
      <w:r>
        <w:rPr>
          <w:sz w:val="26"/>
          <w:szCs w:val="26"/>
        </w:rPr>
        <w:t>.</w:t>
      </w:r>
      <w:proofErr w:type="gramEnd"/>
    </w:p>
    <w:p w:rsidR="00521001" w:rsidRDefault="00521001" w:rsidP="00521001">
      <w:pPr>
        <w:tabs>
          <w:tab w:val="left" w:pos="0"/>
          <w:tab w:val="left" w:pos="1276"/>
        </w:tabs>
        <w:ind w:firstLine="851"/>
        <w:jc w:val="both"/>
        <w:rPr>
          <w:sz w:val="26"/>
          <w:szCs w:val="26"/>
        </w:rPr>
      </w:pPr>
      <w:r w:rsidRPr="00DF43C7">
        <w:rPr>
          <w:sz w:val="26"/>
          <w:szCs w:val="26"/>
        </w:rPr>
        <w:t xml:space="preserve">Для участия в </w:t>
      </w:r>
      <w:proofErr w:type="spellStart"/>
      <w:r>
        <w:rPr>
          <w:sz w:val="26"/>
          <w:szCs w:val="26"/>
        </w:rPr>
        <w:t>Эрудиционе</w:t>
      </w:r>
      <w:proofErr w:type="spellEnd"/>
      <w:r w:rsidRPr="00DF43C7">
        <w:rPr>
          <w:sz w:val="26"/>
          <w:szCs w:val="26"/>
        </w:rPr>
        <w:t xml:space="preserve"> необходимо направить скан</w:t>
      </w:r>
      <w:r w:rsidRPr="00DF43C7">
        <w:rPr>
          <w:b/>
          <w:sz w:val="26"/>
          <w:szCs w:val="26"/>
        </w:rPr>
        <w:t xml:space="preserve"> заявки</w:t>
      </w:r>
      <w:r w:rsidRPr="00DF43C7">
        <w:rPr>
          <w:sz w:val="26"/>
          <w:szCs w:val="26"/>
        </w:rPr>
        <w:t xml:space="preserve"> с печатью и подписью руководителя в МОУ ДО ДЭЦ «Родник» по электронной почте: </w:t>
      </w:r>
      <w:hyperlink r:id="rId6" w:history="1">
        <w:r w:rsidRPr="00DF43C7">
          <w:rPr>
            <w:rStyle w:val="a5"/>
            <w:rFonts w:eastAsia="Calibri"/>
            <w:sz w:val="26"/>
            <w:szCs w:val="26"/>
            <w:lang w:val="en-US"/>
          </w:rPr>
          <w:t>rodnik</w:t>
        </w:r>
        <w:r w:rsidRPr="00DF43C7">
          <w:rPr>
            <w:rStyle w:val="a5"/>
            <w:rFonts w:eastAsia="Calibri"/>
            <w:sz w:val="26"/>
            <w:szCs w:val="26"/>
          </w:rPr>
          <w:t>.</w:t>
        </w:r>
        <w:r w:rsidRPr="00DF43C7">
          <w:rPr>
            <w:rStyle w:val="a5"/>
            <w:rFonts w:eastAsia="Calibri"/>
            <w:sz w:val="26"/>
            <w:szCs w:val="26"/>
            <w:lang w:val="en-US"/>
          </w:rPr>
          <w:t>ya</w:t>
        </w:r>
        <w:r w:rsidRPr="00DF43C7">
          <w:rPr>
            <w:rStyle w:val="a5"/>
            <w:rFonts w:eastAsia="Calibri"/>
            <w:sz w:val="26"/>
            <w:szCs w:val="26"/>
          </w:rPr>
          <w:t>@</w:t>
        </w:r>
        <w:r w:rsidRPr="00DF43C7">
          <w:rPr>
            <w:rStyle w:val="a5"/>
            <w:rFonts w:eastAsia="Calibri"/>
            <w:sz w:val="26"/>
            <w:szCs w:val="26"/>
            <w:lang w:val="en-US"/>
          </w:rPr>
          <w:t>yandex</w:t>
        </w:r>
        <w:r w:rsidRPr="00DF43C7">
          <w:rPr>
            <w:rStyle w:val="a5"/>
            <w:rFonts w:eastAsia="Calibri"/>
            <w:sz w:val="26"/>
            <w:szCs w:val="26"/>
          </w:rPr>
          <w:t>.</w:t>
        </w:r>
        <w:r w:rsidRPr="00DF43C7">
          <w:rPr>
            <w:rStyle w:val="a5"/>
            <w:rFonts w:eastAsia="Calibri"/>
            <w:sz w:val="26"/>
            <w:szCs w:val="26"/>
            <w:lang w:val="en-US"/>
          </w:rPr>
          <w:t>ru</w:t>
        </w:r>
      </w:hyperlink>
      <w:r w:rsidRPr="00DF43C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до 21 марта</w:t>
      </w:r>
      <w:r w:rsidRPr="00DF43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2017 года </w:t>
      </w:r>
      <w:r w:rsidRPr="00DF43C7">
        <w:rPr>
          <w:sz w:val="26"/>
          <w:szCs w:val="26"/>
        </w:rPr>
        <w:t xml:space="preserve">включительно. Форма заявки представлена  </w:t>
      </w:r>
      <w:r w:rsidRPr="00DF43C7">
        <w:rPr>
          <w:sz w:val="26"/>
          <w:szCs w:val="26"/>
        </w:rPr>
        <w:lastRenderedPageBreak/>
        <w:t>ниже.</w:t>
      </w:r>
      <w:r>
        <w:rPr>
          <w:sz w:val="26"/>
          <w:szCs w:val="26"/>
        </w:rPr>
        <w:t xml:space="preserve"> Заявки, представленные не по форме, и содержащие неполную информацию, рассматриваться не будут.</w:t>
      </w:r>
    </w:p>
    <w:p w:rsidR="00521001" w:rsidRPr="00FA2A63" w:rsidRDefault="00521001" w:rsidP="00521001">
      <w:pPr>
        <w:tabs>
          <w:tab w:val="left" w:pos="0"/>
          <w:tab w:val="left" w:pos="1276"/>
        </w:tabs>
        <w:ind w:firstLine="851"/>
        <w:jc w:val="both"/>
        <w:rPr>
          <w:sz w:val="16"/>
          <w:szCs w:val="16"/>
        </w:rPr>
      </w:pPr>
    </w:p>
    <w:p w:rsidR="00521001" w:rsidRDefault="00521001" w:rsidP="00521001">
      <w:pPr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b/>
          <w:sz w:val="26"/>
          <w:szCs w:val="26"/>
        </w:rPr>
      </w:pPr>
      <w:r w:rsidRPr="00DF43C7">
        <w:rPr>
          <w:b/>
          <w:sz w:val="26"/>
          <w:szCs w:val="26"/>
        </w:rPr>
        <w:t>Подведение итогов и награждение участников</w:t>
      </w:r>
    </w:p>
    <w:p w:rsidR="00521001" w:rsidRDefault="00521001" w:rsidP="00521001">
      <w:pPr>
        <w:tabs>
          <w:tab w:val="left" w:pos="0"/>
          <w:tab w:val="left" w:pos="85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755DA4">
        <w:rPr>
          <w:sz w:val="26"/>
          <w:szCs w:val="26"/>
        </w:rPr>
        <w:t xml:space="preserve">Организатор для определения результатов </w:t>
      </w:r>
      <w:proofErr w:type="spellStart"/>
      <w:r w:rsidRPr="00755DA4">
        <w:rPr>
          <w:sz w:val="26"/>
          <w:szCs w:val="26"/>
        </w:rPr>
        <w:t>Эрудициона</w:t>
      </w:r>
      <w:proofErr w:type="spellEnd"/>
      <w:r w:rsidRPr="00755DA4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521001" w:rsidRDefault="00521001" w:rsidP="00521001">
      <w:pPr>
        <w:numPr>
          <w:ilvl w:val="0"/>
          <w:numId w:val="6"/>
        </w:numPr>
        <w:tabs>
          <w:tab w:val="left" w:pos="0"/>
          <w:tab w:val="left" w:pos="851"/>
        </w:tabs>
        <w:ind w:hanging="436"/>
        <w:jc w:val="both"/>
        <w:rPr>
          <w:sz w:val="26"/>
          <w:szCs w:val="26"/>
        </w:rPr>
      </w:pPr>
      <w:r w:rsidRPr="00755DA4">
        <w:rPr>
          <w:sz w:val="26"/>
          <w:szCs w:val="26"/>
        </w:rPr>
        <w:t>формирует состав жюри,</w:t>
      </w:r>
    </w:p>
    <w:p w:rsidR="00521001" w:rsidRPr="00755DA4" w:rsidRDefault="00521001" w:rsidP="00521001">
      <w:pPr>
        <w:numPr>
          <w:ilvl w:val="0"/>
          <w:numId w:val="6"/>
        </w:numPr>
        <w:tabs>
          <w:tab w:val="left" w:pos="0"/>
          <w:tab w:val="left" w:pos="851"/>
        </w:tabs>
        <w:ind w:left="0" w:firstLine="284"/>
        <w:jc w:val="both"/>
        <w:rPr>
          <w:b/>
          <w:sz w:val="26"/>
          <w:szCs w:val="26"/>
        </w:rPr>
      </w:pPr>
      <w:r w:rsidRPr="00755DA4">
        <w:rPr>
          <w:sz w:val="26"/>
          <w:szCs w:val="26"/>
        </w:rPr>
        <w:t>разрабатывает форму оценочных листов в соответствии с критериями оценки заданий.</w:t>
      </w:r>
    </w:p>
    <w:p w:rsidR="00521001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proofErr w:type="spellStart"/>
      <w:r>
        <w:rPr>
          <w:sz w:val="26"/>
          <w:szCs w:val="26"/>
        </w:rPr>
        <w:t>Эрудициона</w:t>
      </w:r>
      <w:proofErr w:type="spellEnd"/>
      <w:r>
        <w:rPr>
          <w:sz w:val="26"/>
          <w:szCs w:val="26"/>
        </w:rPr>
        <w:t xml:space="preserve"> определяются </w:t>
      </w:r>
      <w:r w:rsidRPr="009F4EBB">
        <w:rPr>
          <w:sz w:val="26"/>
          <w:szCs w:val="26"/>
          <w:shd w:val="clear" w:color="auto" w:fill="FFFFFF"/>
        </w:rPr>
        <w:t>две команды</w:t>
      </w:r>
      <w:r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</w:rPr>
        <w:t xml:space="preserve">победители (1 место) и </w:t>
      </w:r>
      <w:r w:rsidRPr="009F4EBB">
        <w:rPr>
          <w:sz w:val="26"/>
          <w:szCs w:val="26"/>
          <w:shd w:val="clear" w:color="auto" w:fill="FFFFFF"/>
        </w:rPr>
        <w:t>по две</w:t>
      </w:r>
      <w:r>
        <w:rPr>
          <w:sz w:val="26"/>
          <w:szCs w:val="26"/>
        </w:rPr>
        <w:t xml:space="preserve"> команды-призеры (2 и 3 место). Всего награждаются 6 команд.</w:t>
      </w:r>
    </w:p>
    <w:p w:rsidR="00521001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</w:t>
      </w:r>
      <w:proofErr w:type="spellStart"/>
      <w:r>
        <w:rPr>
          <w:sz w:val="26"/>
          <w:szCs w:val="26"/>
        </w:rPr>
        <w:t>Эрудициона</w:t>
      </w:r>
      <w:proofErr w:type="spellEnd"/>
      <w:r>
        <w:rPr>
          <w:sz w:val="26"/>
          <w:szCs w:val="26"/>
        </w:rPr>
        <w:t xml:space="preserve"> определяются по количеству набранных баллов по итогам всех конкурсных заданий.</w:t>
      </w:r>
    </w:p>
    <w:p w:rsidR="00521001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 победителей и призеров </w:t>
      </w:r>
      <w:proofErr w:type="spellStart"/>
      <w:r>
        <w:rPr>
          <w:sz w:val="26"/>
          <w:szCs w:val="26"/>
        </w:rPr>
        <w:t>Эрудициона</w:t>
      </w:r>
      <w:proofErr w:type="spellEnd"/>
      <w:r>
        <w:rPr>
          <w:sz w:val="26"/>
          <w:szCs w:val="26"/>
        </w:rPr>
        <w:t xml:space="preserve"> награждаются дипломами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и </w:t>
      </w:r>
      <w:r w:rsidRPr="009F4EBB">
        <w:rPr>
          <w:sz w:val="26"/>
          <w:szCs w:val="26"/>
          <w:shd w:val="clear" w:color="auto" w:fill="FFFFFF"/>
        </w:rPr>
        <w:t>поощрительными призами</w:t>
      </w:r>
      <w:r>
        <w:rPr>
          <w:sz w:val="26"/>
          <w:szCs w:val="26"/>
        </w:rPr>
        <w:t>. Остальные команды получают свидетельства участников.</w:t>
      </w:r>
    </w:p>
    <w:p w:rsidR="00521001" w:rsidRPr="009F4EBB" w:rsidRDefault="00521001" w:rsidP="00521001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4E5E">
        <w:rPr>
          <w:b/>
          <w:sz w:val="26"/>
          <w:szCs w:val="26"/>
        </w:rPr>
        <w:t>Завершает Эрудицион акция</w:t>
      </w:r>
      <w:r>
        <w:rPr>
          <w:sz w:val="26"/>
          <w:szCs w:val="26"/>
        </w:rPr>
        <w:t xml:space="preserve"> «Угостим пернатых друзей </w:t>
      </w:r>
      <w:proofErr w:type="spellStart"/>
      <w:r>
        <w:rPr>
          <w:sz w:val="26"/>
          <w:szCs w:val="26"/>
        </w:rPr>
        <w:t>Тверицкого</w:t>
      </w:r>
      <w:proofErr w:type="spellEnd"/>
      <w:r>
        <w:rPr>
          <w:sz w:val="26"/>
          <w:szCs w:val="26"/>
        </w:rPr>
        <w:t xml:space="preserve"> бора!». Для этого каждой команде</w:t>
      </w:r>
      <w:r w:rsidRPr="009F4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желательно </w:t>
      </w:r>
      <w:r w:rsidRPr="009F4EBB">
        <w:rPr>
          <w:sz w:val="26"/>
          <w:szCs w:val="26"/>
        </w:rPr>
        <w:t>иметь с собой кормушку для птиц, изготовленную из бросового материала</w:t>
      </w:r>
      <w:r>
        <w:rPr>
          <w:sz w:val="26"/>
          <w:szCs w:val="26"/>
        </w:rPr>
        <w:t xml:space="preserve"> (кормушки  не оцениваются), </w:t>
      </w:r>
      <w:r w:rsidRPr="009F4EBB">
        <w:rPr>
          <w:sz w:val="26"/>
          <w:szCs w:val="26"/>
        </w:rPr>
        <w:t xml:space="preserve">и </w:t>
      </w:r>
      <w:r>
        <w:rPr>
          <w:sz w:val="26"/>
          <w:szCs w:val="26"/>
        </w:rPr>
        <w:t>корм для птиц.</w:t>
      </w:r>
    </w:p>
    <w:p w:rsidR="00521001" w:rsidRDefault="00521001" w:rsidP="00521001">
      <w:pPr>
        <w:tabs>
          <w:tab w:val="left" w:pos="1276"/>
        </w:tabs>
        <w:ind w:left="851"/>
        <w:jc w:val="both"/>
        <w:rPr>
          <w:sz w:val="26"/>
          <w:szCs w:val="26"/>
        </w:rPr>
      </w:pPr>
    </w:p>
    <w:p w:rsidR="00521001" w:rsidRPr="00626194" w:rsidRDefault="00521001" w:rsidP="00521001">
      <w:pPr>
        <w:numPr>
          <w:ilvl w:val="0"/>
          <w:numId w:val="4"/>
        </w:numPr>
        <w:tabs>
          <w:tab w:val="left" w:pos="1276"/>
        </w:tabs>
        <w:jc w:val="both"/>
        <w:rPr>
          <w:b/>
          <w:sz w:val="26"/>
          <w:szCs w:val="26"/>
        </w:rPr>
      </w:pPr>
      <w:r w:rsidRPr="00626194">
        <w:rPr>
          <w:b/>
          <w:sz w:val="26"/>
          <w:szCs w:val="26"/>
        </w:rPr>
        <w:t>Контактная информация:</w:t>
      </w:r>
    </w:p>
    <w:p w:rsidR="00521001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26194">
        <w:rPr>
          <w:b/>
          <w:sz w:val="26"/>
          <w:szCs w:val="26"/>
        </w:rPr>
        <w:t>МОУ ДО ДЭЦ «Родник»</w:t>
      </w:r>
      <w:r>
        <w:rPr>
          <w:b/>
          <w:sz w:val="26"/>
          <w:szCs w:val="26"/>
        </w:rPr>
        <w:t xml:space="preserve">, </w:t>
      </w:r>
      <w:r w:rsidRPr="00DF43C7">
        <w:rPr>
          <w:sz w:val="26"/>
          <w:szCs w:val="26"/>
        </w:rPr>
        <w:t xml:space="preserve">тел./факс 36-17-91, </w:t>
      </w:r>
      <w:r w:rsidRPr="00DF43C7">
        <w:rPr>
          <w:rStyle w:val="a5"/>
          <w:sz w:val="26"/>
          <w:szCs w:val="26"/>
        </w:rPr>
        <w:t>Костерина Татьяна Константиновна, Никитина Наталия Геннадьевна,</w:t>
      </w:r>
      <w:r w:rsidRPr="00DF43C7">
        <w:rPr>
          <w:sz w:val="26"/>
          <w:szCs w:val="26"/>
        </w:rPr>
        <w:t xml:space="preserve"> электронная почта: </w:t>
      </w:r>
      <w:hyperlink r:id="rId7" w:history="1">
        <w:r w:rsidRPr="00DF43C7">
          <w:rPr>
            <w:rStyle w:val="a5"/>
            <w:sz w:val="26"/>
            <w:szCs w:val="26"/>
            <w:lang w:val="en-US"/>
          </w:rPr>
          <w:t>rodnik</w:t>
        </w:r>
        <w:r w:rsidRPr="00DF43C7">
          <w:rPr>
            <w:rStyle w:val="a5"/>
            <w:sz w:val="26"/>
            <w:szCs w:val="26"/>
          </w:rPr>
          <w:t>.</w:t>
        </w:r>
        <w:r w:rsidRPr="00DF43C7">
          <w:rPr>
            <w:rStyle w:val="a5"/>
            <w:sz w:val="26"/>
            <w:szCs w:val="26"/>
            <w:lang w:val="en-US"/>
          </w:rPr>
          <w:t>ya</w:t>
        </w:r>
        <w:r w:rsidRPr="00DF43C7">
          <w:rPr>
            <w:rStyle w:val="a5"/>
            <w:sz w:val="26"/>
            <w:szCs w:val="26"/>
          </w:rPr>
          <w:t>@</w:t>
        </w:r>
        <w:r w:rsidRPr="00DF43C7">
          <w:rPr>
            <w:rStyle w:val="a5"/>
            <w:sz w:val="26"/>
            <w:szCs w:val="26"/>
            <w:lang w:val="en-US"/>
          </w:rPr>
          <w:t>yandex</w:t>
        </w:r>
        <w:r w:rsidRPr="00DF43C7">
          <w:rPr>
            <w:rStyle w:val="a5"/>
            <w:sz w:val="26"/>
            <w:szCs w:val="26"/>
          </w:rPr>
          <w:t>.</w:t>
        </w:r>
        <w:r w:rsidRPr="00DF43C7">
          <w:rPr>
            <w:rStyle w:val="a5"/>
            <w:sz w:val="26"/>
            <w:szCs w:val="26"/>
            <w:lang w:val="en-US"/>
          </w:rPr>
          <w:t>ru</w:t>
        </w:r>
      </w:hyperlink>
    </w:p>
    <w:p w:rsidR="00521001" w:rsidRPr="00DF43C7" w:rsidRDefault="00521001" w:rsidP="00521001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521001" w:rsidRPr="00F8378A" w:rsidRDefault="00521001" w:rsidP="00521001">
      <w:pPr>
        <w:pStyle w:val="a6"/>
        <w:spacing w:after="0"/>
        <w:ind w:left="6237" w:hanging="6237"/>
        <w:rPr>
          <w:b/>
          <w:szCs w:val="26"/>
        </w:rPr>
      </w:pPr>
      <w:r w:rsidRPr="00DF43C7">
        <w:rPr>
          <w:szCs w:val="26"/>
        </w:rPr>
        <w:br w:type="page"/>
      </w:r>
      <w:r w:rsidRPr="00F8378A">
        <w:rPr>
          <w:b/>
          <w:szCs w:val="26"/>
        </w:rPr>
        <w:lastRenderedPageBreak/>
        <w:t>Форма заявки на участие</w:t>
      </w:r>
    </w:p>
    <w:p w:rsidR="00521001" w:rsidRPr="00F8378A" w:rsidRDefault="00521001" w:rsidP="00521001">
      <w:pPr>
        <w:rPr>
          <w:sz w:val="26"/>
          <w:szCs w:val="26"/>
        </w:rPr>
      </w:pPr>
      <w:r w:rsidRPr="00F8378A">
        <w:rPr>
          <w:sz w:val="26"/>
          <w:szCs w:val="26"/>
        </w:rPr>
        <w:t xml:space="preserve">в Городском </w:t>
      </w:r>
      <w:r>
        <w:rPr>
          <w:sz w:val="26"/>
          <w:szCs w:val="26"/>
        </w:rPr>
        <w:t>конкурсе</w:t>
      </w:r>
    </w:p>
    <w:p w:rsidR="00521001" w:rsidRPr="00F8378A" w:rsidRDefault="00521001" w:rsidP="00521001">
      <w:pPr>
        <w:rPr>
          <w:sz w:val="26"/>
          <w:szCs w:val="26"/>
        </w:rPr>
      </w:pPr>
      <w:r w:rsidRPr="00F8378A">
        <w:rPr>
          <w:sz w:val="26"/>
          <w:szCs w:val="26"/>
        </w:rPr>
        <w:t>«</w:t>
      </w:r>
      <w:r>
        <w:rPr>
          <w:sz w:val="26"/>
          <w:szCs w:val="26"/>
        </w:rPr>
        <w:t>Орнитологический эрудицион</w:t>
      </w:r>
      <w:r w:rsidRPr="00F8378A">
        <w:rPr>
          <w:sz w:val="26"/>
          <w:szCs w:val="26"/>
        </w:rPr>
        <w:t>»</w:t>
      </w:r>
    </w:p>
    <w:p w:rsidR="00521001" w:rsidRPr="00973653" w:rsidRDefault="00521001" w:rsidP="00521001">
      <w:pPr>
        <w:jc w:val="center"/>
        <w:rPr>
          <w:b/>
          <w:sz w:val="24"/>
          <w:szCs w:val="24"/>
        </w:rPr>
      </w:pPr>
    </w:p>
    <w:p w:rsidR="00521001" w:rsidRDefault="00521001" w:rsidP="00521001">
      <w:pPr>
        <w:jc w:val="center"/>
        <w:rPr>
          <w:b/>
          <w:sz w:val="24"/>
          <w:szCs w:val="24"/>
        </w:rPr>
      </w:pPr>
    </w:p>
    <w:p w:rsidR="00521001" w:rsidRPr="00973653" w:rsidRDefault="00521001" w:rsidP="00521001">
      <w:pPr>
        <w:jc w:val="center"/>
        <w:rPr>
          <w:b/>
          <w:sz w:val="24"/>
          <w:szCs w:val="24"/>
        </w:rPr>
      </w:pPr>
    </w:p>
    <w:p w:rsidR="00521001" w:rsidRPr="00F8378A" w:rsidRDefault="00521001" w:rsidP="00521001">
      <w:pPr>
        <w:jc w:val="center"/>
        <w:rPr>
          <w:b/>
          <w:sz w:val="26"/>
          <w:szCs w:val="26"/>
        </w:rPr>
      </w:pPr>
      <w:r w:rsidRPr="00F8378A">
        <w:rPr>
          <w:b/>
          <w:sz w:val="26"/>
          <w:szCs w:val="26"/>
        </w:rPr>
        <w:t>Заявка</w:t>
      </w:r>
    </w:p>
    <w:p w:rsidR="00521001" w:rsidRPr="00F8378A" w:rsidRDefault="00521001" w:rsidP="00521001">
      <w:pPr>
        <w:jc w:val="center"/>
        <w:rPr>
          <w:b/>
          <w:sz w:val="26"/>
          <w:szCs w:val="26"/>
        </w:rPr>
      </w:pPr>
      <w:r w:rsidRPr="00F8378A">
        <w:rPr>
          <w:b/>
          <w:sz w:val="26"/>
          <w:szCs w:val="26"/>
        </w:rPr>
        <w:t xml:space="preserve">на участие в Городском </w:t>
      </w:r>
      <w:r>
        <w:rPr>
          <w:b/>
          <w:sz w:val="26"/>
          <w:szCs w:val="26"/>
        </w:rPr>
        <w:t xml:space="preserve">конкурсе </w:t>
      </w:r>
      <w:r w:rsidRPr="00F8378A"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>Орнитологический</w:t>
      </w:r>
      <w:proofErr w:type="gramEnd"/>
      <w:r>
        <w:rPr>
          <w:b/>
          <w:sz w:val="26"/>
          <w:szCs w:val="26"/>
        </w:rPr>
        <w:t xml:space="preserve"> эрудицион</w:t>
      </w:r>
      <w:r w:rsidRPr="00F8378A">
        <w:rPr>
          <w:b/>
          <w:sz w:val="26"/>
          <w:szCs w:val="26"/>
        </w:rPr>
        <w:t>»</w:t>
      </w:r>
    </w:p>
    <w:p w:rsidR="00521001" w:rsidRPr="00F8378A" w:rsidRDefault="00521001" w:rsidP="00521001">
      <w:pPr>
        <w:jc w:val="center"/>
        <w:rPr>
          <w:sz w:val="26"/>
          <w:szCs w:val="26"/>
        </w:rPr>
      </w:pPr>
    </w:p>
    <w:p w:rsidR="00521001" w:rsidRPr="00F8378A" w:rsidRDefault="00521001" w:rsidP="00521001">
      <w:pPr>
        <w:jc w:val="both"/>
        <w:rPr>
          <w:sz w:val="26"/>
          <w:szCs w:val="26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1909"/>
        <w:gridCol w:w="2485"/>
        <w:gridCol w:w="1407"/>
        <w:gridCol w:w="2515"/>
        <w:gridCol w:w="1949"/>
      </w:tblGrid>
      <w:tr w:rsidR="00521001" w:rsidRPr="00F8378A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</w:p>
          <w:p w:rsidR="00521001" w:rsidRPr="00F8378A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DF2D91" w:rsidRDefault="00521001" w:rsidP="000C6C1E">
            <w:pPr>
              <w:ind w:left="-98" w:right="-108"/>
              <w:jc w:val="center"/>
              <w:rPr>
                <w:sz w:val="26"/>
                <w:szCs w:val="26"/>
              </w:rPr>
            </w:pPr>
            <w:r w:rsidRPr="00DF2D91">
              <w:rPr>
                <w:sz w:val="26"/>
                <w:szCs w:val="26"/>
              </w:rPr>
              <w:t>Образовательное учреждение, направившее команду</w:t>
            </w:r>
          </w:p>
          <w:p w:rsidR="00521001" w:rsidRPr="00F8378A" w:rsidRDefault="00521001" w:rsidP="000C6C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sz w:val="26"/>
                <w:szCs w:val="26"/>
              </w:rPr>
            </w:pPr>
            <w:r w:rsidRPr="00F8378A">
              <w:rPr>
                <w:b/>
                <w:sz w:val="26"/>
                <w:szCs w:val="26"/>
              </w:rPr>
              <w:t xml:space="preserve">ФИО </w:t>
            </w:r>
            <w:r w:rsidRPr="00F8378A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команды</w:t>
            </w:r>
            <w:r w:rsidRPr="00F8378A">
              <w:rPr>
                <w:sz w:val="26"/>
                <w:szCs w:val="26"/>
              </w:rPr>
              <w:t xml:space="preserve"> (</w:t>
            </w:r>
            <w:r w:rsidRPr="00F8378A">
              <w:rPr>
                <w:b/>
                <w:sz w:val="26"/>
                <w:szCs w:val="26"/>
              </w:rPr>
              <w:t>полностью</w:t>
            </w:r>
            <w:r w:rsidRPr="00F8378A">
              <w:rPr>
                <w:sz w:val="26"/>
                <w:szCs w:val="26"/>
              </w:rPr>
              <w:t>),</w:t>
            </w:r>
          </w:p>
          <w:p w:rsidR="00521001" w:rsidRPr="00F8378A" w:rsidRDefault="00521001" w:rsidP="000C6C1E">
            <w:pPr>
              <w:jc w:val="center"/>
              <w:rPr>
                <w:sz w:val="26"/>
                <w:szCs w:val="26"/>
              </w:rPr>
            </w:pPr>
            <w:r w:rsidRPr="00F8378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sz w:val="26"/>
                <w:szCs w:val="26"/>
              </w:rPr>
            </w:pPr>
            <w:r w:rsidRPr="00F8378A">
              <w:rPr>
                <w:b/>
                <w:sz w:val="26"/>
                <w:szCs w:val="26"/>
              </w:rPr>
              <w:t>ОУ</w:t>
            </w:r>
            <w:r w:rsidRPr="00F8378A">
              <w:rPr>
                <w:sz w:val="26"/>
                <w:szCs w:val="26"/>
              </w:rPr>
              <w:t>, класс</w:t>
            </w:r>
            <w:r>
              <w:rPr>
                <w:sz w:val="26"/>
                <w:szCs w:val="26"/>
              </w:rPr>
              <w:t>, где обучаются участники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Default="00521001" w:rsidP="000C6C1E">
            <w:pPr>
              <w:jc w:val="center"/>
              <w:rPr>
                <w:sz w:val="26"/>
                <w:szCs w:val="26"/>
              </w:rPr>
            </w:pPr>
            <w:r w:rsidRPr="00F8378A">
              <w:rPr>
                <w:b/>
                <w:sz w:val="26"/>
                <w:szCs w:val="26"/>
              </w:rPr>
              <w:t>ФИО руководителя</w:t>
            </w:r>
            <w:r w:rsidRPr="00F8378A">
              <w:rPr>
                <w:sz w:val="26"/>
                <w:szCs w:val="26"/>
              </w:rPr>
              <w:t xml:space="preserve"> (</w:t>
            </w:r>
            <w:r w:rsidRPr="00DF2D91">
              <w:rPr>
                <w:b/>
                <w:sz w:val="26"/>
                <w:szCs w:val="26"/>
              </w:rPr>
              <w:t>полностью</w:t>
            </w:r>
            <w:r w:rsidRPr="00F8378A">
              <w:rPr>
                <w:sz w:val="26"/>
                <w:szCs w:val="26"/>
              </w:rPr>
              <w:t>),</w:t>
            </w:r>
          </w:p>
          <w:p w:rsidR="00521001" w:rsidRPr="00F8378A" w:rsidRDefault="00521001" w:rsidP="000C6C1E">
            <w:pPr>
              <w:jc w:val="center"/>
              <w:rPr>
                <w:sz w:val="26"/>
                <w:szCs w:val="26"/>
              </w:rPr>
            </w:pPr>
            <w:r w:rsidRPr="00F8378A">
              <w:rPr>
                <w:sz w:val="26"/>
                <w:szCs w:val="26"/>
              </w:rPr>
              <w:t xml:space="preserve"> дата рождения, должность, контактный телефон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1" w:rsidRPr="00DF2D91" w:rsidRDefault="00521001" w:rsidP="000C6C1E">
            <w:pPr>
              <w:jc w:val="center"/>
              <w:rPr>
                <w:sz w:val="26"/>
                <w:szCs w:val="26"/>
              </w:rPr>
            </w:pPr>
            <w:r w:rsidRPr="00DF2D91">
              <w:rPr>
                <w:sz w:val="26"/>
                <w:szCs w:val="26"/>
              </w:rPr>
              <w:t>Необходимое техническое оборудование</w:t>
            </w:r>
          </w:p>
        </w:tc>
      </w:tr>
      <w:tr w:rsidR="00521001" w:rsidRPr="00F8378A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8378A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1001" w:rsidRPr="00F8378A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8378A">
              <w:rPr>
                <w:sz w:val="26"/>
                <w:szCs w:val="26"/>
              </w:rPr>
              <w:t>2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1001" w:rsidRPr="00F8378A" w:rsidTr="000C6C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F8378A">
              <w:rPr>
                <w:sz w:val="26"/>
                <w:szCs w:val="26"/>
              </w:rPr>
              <w:t>…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ind w:left="-9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1" w:rsidRPr="00F8378A" w:rsidRDefault="00521001" w:rsidP="000C6C1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21001" w:rsidRPr="00F8378A" w:rsidRDefault="00521001" w:rsidP="00521001">
      <w:pPr>
        <w:jc w:val="both"/>
        <w:rPr>
          <w:sz w:val="26"/>
          <w:szCs w:val="26"/>
        </w:rPr>
      </w:pPr>
    </w:p>
    <w:p w:rsidR="00521001" w:rsidRPr="00F8378A" w:rsidRDefault="00521001" w:rsidP="00521001">
      <w:pPr>
        <w:rPr>
          <w:sz w:val="26"/>
          <w:szCs w:val="26"/>
        </w:rPr>
      </w:pPr>
      <w:r w:rsidRPr="00F8378A">
        <w:rPr>
          <w:sz w:val="26"/>
          <w:szCs w:val="26"/>
        </w:rPr>
        <w:t>Подпись руководителя образовательного учреждения</w:t>
      </w:r>
    </w:p>
    <w:p w:rsidR="00521001" w:rsidRDefault="00521001" w:rsidP="00521001">
      <w:pPr>
        <w:rPr>
          <w:sz w:val="26"/>
          <w:szCs w:val="26"/>
        </w:rPr>
      </w:pPr>
    </w:p>
    <w:p w:rsidR="00521001" w:rsidRPr="00F8378A" w:rsidRDefault="00521001" w:rsidP="00521001">
      <w:pPr>
        <w:rPr>
          <w:sz w:val="26"/>
          <w:szCs w:val="26"/>
        </w:rPr>
      </w:pPr>
      <w:r w:rsidRPr="00F8378A">
        <w:rPr>
          <w:sz w:val="26"/>
          <w:szCs w:val="26"/>
        </w:rPr>
        <w:t>Дата</w:t>
      </w:r>
    </w:p>
    <w:p w:rsidR="00521001" w:rsidRDefault="00521001" w:rsidP="00521001">
      <w:pPr>
        <w:rPr>
          <w:sz w:val="26"/>
          <w:szCs w:val="26"/>
        </w:rPr>
      </w:pPr>
    </w:p>
    <w:p w:rsidR="00521001" w:rsidRPr="00F8378A" w:rsidRDefault="00521001" w:rsidP="00521001">
      <w:pPr>
        <w:rPr>
          <w:sz w:val="26"/>
          <w:szCs w:val="26"/>
        </w:rPr>
      </w:pPr>
      <w:r w:rsidRPr="00F8378A">
        <w:rPr>
          <w:sz w:val="26"/>
          <w:szCs w:val="26"/>
        </w:rPr>
        <w:t>Печать ОУ</w:t>
      </w:r>
    </w:p>
    <w:p w:rsidR="008F4111" w:rsidRDefault="008F4111"/>
    <w:sectPr w:rsidR="008F4111" w:rsidSect="00F86EA9">
      <w:pgSz w:w="11906" w:h="16838" w:code="9"/>
      <w:pgMar w:top="567" w:right="567" w:bottom="567" w:left="1134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E67"/>
    <w:multiLevelType w:val="hybridMultilevel"/>
    <w:tmpl w:val="F9245E0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">
    <w:nsid w:val="41940B85"/>
    <w:multiLevelType w:val="hybridMultilevel"/>
    <w:tmpl w:val="3AEE1786"/>
    <w:lvl w:ilvl="0" w:tplc="761683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11CF"/>
    <w:multiLevelType w:val="hybridMultilevel"/>
    <w:tmpl w:val="3F4475C0"/>
    <w:lvl w:ilvl="0" w:tplc="AFECA2C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6E393F"/>
    <w:multiLevelType w:val="hybridMultilevel"/>
    <w:tmpl w:val="EE48D3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6B13"/>
    <w:multiLevelType w:val="hybridMultilevel"/>
    <w:tmpl w:val="03A663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9493352"/>
    <w:multiLevelType w:val="multilevel"/>
    <w:tmpl w:val="70B8A2E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1001"/>
    <w:rsid w:val="00521001"/>
    <w:rsid w:val="008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00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21001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1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21001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2100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uiPriority w:val="99"/>
    <w:rsid w:val="0052100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521001"/>
    <w:pPr>
      <w:tabs>
        <w:tab w:val="left" w:pos="7371"/>
      </w:tabs>
      <w:spacing w:after="1080"/>
      <w:ind w:left="4536"/>
    </w:pPr>
    <w:rPr>
      <w:rFonts w:eastAsia="Calibri"/>
      <w:sz w:val="26"/>
    </w:rPr>
  </w:style>
  <w:style w:type="character" w:customStyle="1" w:styleId="a7">
    <w:name w:val="Основной текст с отступом Знак"/>
    <w:basedOn w:val="a0"/>
    <w:link w:val="a6"/>
    <w:rsid w:val="00521001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0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nik.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.y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4944</Characters>
  <Application>Microsoft Office Word</Application>
  <DocSecurity>0</DocSecurity>
  <Lines>197</Lines>
  <Paragraphs>149</Paragraphs>
  <ScaleCrop>false</ScaleCrop>
  <Company>Grizli777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2017-02-14T09:53:00Z</dcterms:created>
  <dcterms:modified xsi:type="dcterms:W3CDTF">2017-02-14T09:53:00Z</dcterms:modified>
</cp:coreProperties>
</file>