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2FC" w:rsidRDefault="006C52FC" w:rsidP="006C52FC">
      <w:pPr>
        <w:jc w:val="center"/>
        <w:rPr>
          <w:rFonts w:cs="Times New Roman"/>
          <w:szCs w:val="28"/>
        </w:rPr>
      </w:pPr>
      <w:r>
        <w:rPr>
          <w:rFonts w:cs="Times New Roman"/>
          <w:szCs w:val="28"/>
        </w:rPr>
        <w:t>Муниципальное общеобразовательное учреждение</w:t>
      </w:r>
    </w:p>
    <w:p w:rsidR="006C52FC" w:rsidRDefault="006C52FC" w:rsidP="006C52FC">
      <w:pPr>
        <w:jc w:val="center"/>
        <w:rPr>
          <w:rFonts w:cs="Times New Roman"/>
          <w:szCs w:val="28"/>
        </w:rPr>
      </w:pPr>
      <w:r>
        <w:rPr>
          <w:rFonts w:cs="Times New Roman"/>
          <w:szCs w:val="28"/>
        </w:rPr>
        <w:t>«Средняя школа № 90»</w:t>
      </w:r>
    </w:p>
    <w:p w:rsidR="006C52FC" w:rsidRDefault="006C52FC" w:rsidP="006C52FC">
      <w:pPr>
        <w:jc w:val="center"/>
        <w:rPr>
          <w:rFonts w:cs="Times New Roman"/>
          <w:szCs w:val="28"/>
        </w:rPr>
      </w:pPr>
    </w:p>
    <w:p w:rsidR="006C52FC" w:rsidRDefault="006C52FC" w:rsidP="006C52FC">
      <w:pPr>
        <w:jc w:val="center"/>
        <w:rPr>
          <w:rFonts w:cs="Times New Roman"/>
          <w:szCs w:val="28"/>
        </w:rPr>
      </w:pPr>
    </w:p>
    <w:p w:rsidR="006C52FC" w:rsidRDefault="006C52FC" w:rsidP="006C52FC">
      <w:pPr>
        <w:jc w:val="center"/>
        <w:rPr>
          <w:rFonts w:cs="Times New Roman"/>
          <w:szCs w:val="28"/>
        </w:rPr>
      </w:pPr>
    </w:p>
    <w:p w:rsidR="006C52FC" w:rsidRDefault="006C52FC" w:rsidP="006C52FC">
      <w:pPr>
        <w:jc w:val="center"/>
        <w:rPr>
          <w:rFonts w:cs="Times New Roman"/>
          <w:szCs w:val="28"/>
        </w:rPr>
      </w:pPr>
    </w:p>
    <w:p w:rsidR="006C52FC" w:rsidRPr="00990897" w:rsidRDefault="006C52FC" w:rsidP="006C52FC">
      <w:pPr>
        <w:jc w:val="center"/>
        <w:rPr>
          <w:rFonts w:cs="Times New Roman"/>
          <w:szCs w:val="28"/>
        </w:rPr>
      </w:pPr>
    </w:p>
    <w:p w:rsidR="006C52FC" w:rsidRDefault="006C52FC" w:rsidP="006C52FC">
      <w:pPr>
        <w:ind w:firstLine="0"/>
        <w:jc w:val="center"/>
        <w:rPr>
          <w:rFonts w:cs="Times New Roman"/>
          <w:b/>
          <w:sz w:val="72"/>
          <w:szCs w:val="28"/>
        </w:rPr>
      </w:pPr>
      <w:r>
        <w:rPr>
          <w:rFonts w:cs="Times New Roman"/>
          <w:b/>
          <w:sz w:val="72"/>
          <w:szCs w:val="28"/>
        </w:rPr>
        <w:t>РОМАНОВСКОЕ</w:t>
      </w:r>
    </w:p>
    <w:p w:rsidR="006C52FC" w:rsidRPr="00C43A1C" w:rsidRDefault="006C52FC" w:rsidP="006C52FC">
      <w:pPr>
        <w:ind w:firstLine="0"/>
        <w:jc w:val="center"/>
        <w:rPr>
          <w:rFonts w:cs="Times New Roman"/>
          <w:b/>
          <w:sz w:val="72"/>
          <w:szCs w:val="28"/>
        </w:rPr>
      </w:pPr>
      <w:r>
        <w:rPr>
          <w:rFonts w:cs="Times New Roman"/>
          <w:b/>
          <w:sz w:val="72"/>
          <w:szCs w:val="28"/>
        </w:rPr>
        <w:t>КРУЖЕВО</w:t>
      </w:r>
    </w:p>
    <w:p w:rsidR="006C52FC" w:rsidRDefault="006C52FC" w:rsidP="006C52FC">
      <w:pPr>
        <w:jc w:val="center"/>
        <w:rPr>
          <w:rFonts w:cs="Times New Roman"/>
          <w:i/>
          <w:szCs w:val="28"/>
        </w:rPr>
      </w:pPr>
    </w:p>
    <w:p w:rsidR="006C52FC" w:rsidRDefault="006C52FC" w:rsidP="006C52FC">
      <w:pPr>
        <w:jc w:val="center"/>
        <w:rPr>
          <w:rFonts w:cs="Times New Roman"/>
          <w:i/>
          <w:szCs w:val="28"/>
        </w:rPr>
      </w:pPr>
    </w:p>
    <w:p w:rsidR="006C52FC" w:rsidRPr="00B65FFA" w:rsidRDefault="006C52FC" w:rsidP="006C52FC">
      <w:pPr>
        <w:jc w:val="center"/>
        <w:rPr>
          <w:rFonts w:cs="Times New Roman"/>
          <w:szCs w:val="28"/>
        </w:rPr>
      </w:pPr>
      <w:r w:rsidRPr="00B65FFA">
        <w:rPr>
          <w:rFonts w:cs="Times New Roman"/>
          <w:szCs w:val="28"/>
        </w:rPr>
        <w:t>Исследовательск</w:t>
      </w:r>
      <w:r>
        <w:rPr>
          <w:rFonts w:cs="Times New Roman"/>
          <w:szCs w:val="28"/>
        </w:rPr>
        <w:t>ая</w:t>
      </w:r>
      <w:r w:rsidRPr="00B65FFA">
        <w:rPr>
          <w:rFonts w:cs="Times New Roman"/>
          <w:szCs w:val="28"/>
        </w:rPr>
        <w:t xml:space="preserve"> </w:t>
      </w:r>
      <w:r>
        <w:rPr>
          <w:rFonts w:cs="Times New Roman"/>
          <w:szCs w:val="28"/>
        </w:rPr>
        <w:t>работа</w:t>
      </w:r>
    </w:p>
    <w:p w:rsidR="006C52FC" w:rsidRDefault="006C52FC" w:rsidP="006C52FC">
      <w:pPr>
        <w:jc w:val="center"/>
        <w:rPr>
          <w:rFonts w:cs="Times New Roman"/>
          <w:i/>
          <w:szCs w:val="28"/>
        </w:rPr>
      </w:pPr>
    </w:p>
    <w:p w:rsidR="006C52FC" w:rsidRDefault="006C52FC" w:rsidP="006C52FC">
      <w:pPr>
        <w:ind w:left="4248"/>
        <w:rPr>
          <w:rFonts w:cs="Times New Roman"/>
          <w:szCs w:val="28"/>
        </w:rPr>
      </w:pPr>
    </w:p>
    <w:p w:rsidR="006C52FC" w:rsidRDefault="006C52FC" w:rsidP="006C52FC">
      <w:pPr>
        <w:ind w:firstLine="0"/>
        <w:rPr>
          <w:rFonts w:cs="Times New Roman"/>
          <w:szCs w:val="28"/>
        </w:rPr>
      </w:pPr>
    </w:p>
    <w:p w:rsidR="006C52FC" w:rsidRDefault="006C52FC" w:rsidP="006C52FC">
      <w:pPr>
        <w:ind w:left="4248"/>
        <w:rPr>
          <w:rFonts w:cs="Times New Roman"/>
          <w:szCs w:val="28"/>
        </w:rPr>
      </w:pPr>
    </w:p>
    <w:p w:rsidR="006C52FC" w:rsidRPr="00990897" w:rsidRDefault="006C52FC" w:rsidP="006C52FC">
      <w:pPr>
        <w:spacing w:line="240" w:lineRule="auto"/>
        <w:ind w:left="4248"/>
        <w:rPr>
          <w:rFonts w:cs="Times New Roman"/>
          <w:szCs w:val="28"/>
        </w:rPr>
      </w:pPr>
      <w:proofErr w:type="gramStart"/>
      <w:r>
        <w:rPr>
          <w:rFonts w:cs="Times New Roman"/>
          <w:szCs w:val="28"/>
        </w:rPr>
        <w:t>В</w:t>
      </w:r>
      <w:r w:rsidRPr="00990897">
        <w:rPr>
          <w:rFonts w:cs="Times New Roman"/>
          <w:szCs w:val="28"/>
        </w:rPr>
        <w:t>ыполн</w:t>
      </w:r>
      <w:r>
        <w:rPr>
          <w:rFonts w:cs="Times New Roman"/>
          <w:szCs w:val="28"/>
        </w:rPr>
        <w:t>ена</w:t>
      </w:r>
      <w:proofErr w:type="gramEnd"/>
      <w:r w:rsidRPr="00990897">
        <w:rPr>
          <w:rFonts w:cs="Times New Roman"/>
          <w:szCs w:val="28"/>
        </w:rPr>
        <w:t xml:space="preserve"> учени</w:t>
      </w:r>
      <w:r>
        <w:rPr>
          <w:rFonts w:cs="Times New Roman"/>
          <w:szCs w:val="28"/>
        </w:rPr>
        <w:t xml:space="preserve">цей </w:t>
      </w:r>
      <w:r w:rsidR="00737972">
        <w:rPr>
          <w:rFonts w:cs="Times New Roman"/>
          <w:szCs w:val="28"/>
        </w:rPr>
        <w:t>2</w:t>
      </w:r>
      <w:r w:rsidRPr="00990897">
        <w:rPr>
          <w:rFonts w:cs="Times New Roman"/>
          <w:szCs w:val="28"/>
        </w:rPr>
        <w:t xml:space="preserve"> «Г» класса</w:t>
      </w:r>
    </w:p>
    <w:p w:rsidR="006C52FC" w:rsidRDefault="006C52FC" w:rsidP="006C52FC">
      <w:pPr>
        <w:spacing w:line="240" w:lineRule="auto"/>
        <w:ind w:left="4248"/>
        <w:rPr>
          <w:rFonts w:cs="Times New Roman"/>
          <w:szCs w:val="28"/>
        </w:rPr>
      </w:pPr>
      <w:r>
        <w:rPr>
          <w:rFonts w:cs="Times New Roman"/>
          <w:szCs w:val="28"/>
        </w:rPr>
        <w:t>средней школы № 90 г. Ярославля</w:t>
      </w:r>
    </w:p>
    <w:p w:rsidR="006C52FC" w:rsidRDefault="006C52FC" w:rsidP="006C52FC">
      <w:pPr>
        <w:spacing w:line="240" w:lineRule="auto"/>
        <w:ind w:left="4248"/>
        <w:rPr>
          <w:rFonts w:cs="Times New Roman"/>
          <w:szCs w:val="28"/>
        </w:rPr>
      </w:pPr>
      <w:r>
        <w:rPr>
          <w:rFonts w:cs="Times New Roman"/>
          <w:szCs w:val="28"/>
        </w:rPr>
        <w:t>Федотовой Ариной Борисовной</w:t>
      </w:r>
    </w:p>
    <w:p w:rsidR="006C52FC" w:rsidRDefault="006C52FC" w:rsidP="006C52FC">
      <w:pPr>
        <w:spacing w:line="240" w:lineRule="auto"/>
        <w:ind w:left="4956"/>
        <w:rPr>
          <w:rFonts w:cs="Times New Roman"/>
          <w:szCs w:val="28"/>
        </w:rPr>
      </w:pPr>
    </w:p>
    <w:p w:rsidR="006C52FC" w:rsidRDefault="006C52FC" w:rsidP="006C52FC">
      <w:pPr>
        <w:spacing w:line="240" w:lineRule="auto"/>
        <w:ind w:left="4248"/>
        <w:rPr>
          <w:rFonts w:cs="Times New Roman"/>
          <w:szCs w:val="28"/>
        </w:rPr>
      </w:pPr>
      <w:r>
        <w:rPr>
          <w:rFonts w:cs="Times New Roman"/>
          <w:szCs w:val="28"/>
        </w:rPr>
        <w:t xml:space="preserve">Руководитель – </w:t>
      </w:r>
    </w:p>
    <w:p w:rsidR="006C52FC" w:rsidRDefault="006C52FC" w:rsidP="006C52FC">
      <w:pPr>
        <w:spacing w:line="240" w:lineRule="auto"/>
        <w:ind w:left="4248"/>
        <w:rPr>
          <w:rFonts w:cs="Times New Roman"/>
          <w:szCs w:val="28"/>
        </w:rPr>
      </w:pPr>
      <w:r>
        <w:rPr>
          <w:rFonts w:cs="Times New Roman"/>
          <w:szCs w:val="28"/>
        </w:rPr>
        <w:t>учитель начальных классов</w:t>
      </w:r>
    </w:p>
    <w:p w:rsidR="006C52FC" w:rsidRDefault="006C52FC" w:rsidP="006C52FC">
      <w:pPr>
        <w:spacing w:line="240" w:lineRule="auto"/>
        <w:ind w:left="4248"/>
        <w:rPr>
          <w:rFonts w:cs="Times New Roman"/>
          <w:szCs w:val="28"/>
        </w:rPr>
      </w:pPr>
      <w:r>
        <w:rPr>
          <w:rFonts w:cs="Times New Roman"/>
          <w:szCs w:val="28"/>
        </w:rPr>
        <w:t>средней школы № 90 г. Ярославля</w:t>
      </w:r>
    </w:p>
    <w:p w:rsidR="006C52FC" w:rsidRDefault="006C52FC" w:rsidP="006C52FC">
      <w:pPr>
        <w:spacing w:line="240" w:lineRule="auto"/>
        <w:ind w:left="4248"/>
        <w:rPr>
          <w:rFonts w:cs="Times New Roman"/>
          <w:szCs w:val="28"/>
        </w:rPr>
      </w:pPr>
      <w:proofErr w:type="spellStart"/>
      <w:r>
        <w:rPr>
          <w:rFonts w:cs="Times New Roman"/>
          <w:szCs w:val="28"/>
        </w:rPr>
        <w:t>Камнева</w:t>
      </w:r>
      <w:proofErr w:type="spellEnd"/>
      <w:r>
        <w:rPr>
          <w:rFonts w:cs="Times New Roman"/>
          <w:szCs w:val="28"/>
        </w:rPr>
        <w:t xml:space="preserve"> Ольга Алексеевна </w:t>
      </w:r>
    </w:p>
    <w:p w:rsidR="006C52FC" w:rsidRDefault="006C52FC" w:rsidP="006C52FC">
      <w:pPr>
        <w:ind w:left="4248"/>
        <w:rPr>
          <w:rFonts w:cs="Times New Roman"/>
          <w:szCs w:val="28"/>
        </w:rPr>
      </w:pPr>
    </w:p>
    <w:p w:rsidR="006C52FC" w:rsidRDefault="006C52FC" w:rsidP="006C52FC">
      <w:pPr>
        <w:ind w:left="4248"/>
        <w:rPr>
          <w:rFonts w:cs="Times New Roman"/>
          <w:szCs w:val="28"/>
        </w:rPr>
      </w:pPr>
      <w:bookmarkStart w:id="0" w:name="_GoBack"/>
      <w:bookmarkEnd w:id="0"/>
    </w:p>
    <w:p w:rsidR="006C52FC" w:rsidRDefault="006C52FC" w:rsidP="006C52FC">
      <w:pPr>
        <w:ind w:left="4248"/>
        <w:rPr>
          <w:rFonts w:cs="Times New Roman"/>
          <w:szCs w:val="28"/>
        </w:rPr>
      </w:pPr>
    </w:p>
    <w:p w:rsidR="006C52FC" w:rsidRDefault="006C52FC" w:rsidP="006C52FC">
      <w:pPr>
        <w:ind w:left="4248"/>
        <w:rPr>
          <w:rFonts w:cs="Times New Roman"/>
          <w:szCs w:val="28"/>
        </w:rPr>
      </w:pPr>
    </w:p>
    <w:p w:rsidR="006C52FC" w:rsidRDefault="006C52FC" w:rsidP="006C52FC">
      <w:pPr>
        <w:jc w:val="center"/>
        <w:rPr>
          <w:rFonts w:cs="Times New Roman"/>
          <w:szCs w:val="28"/>
        </w:rPr>
      </w:pPr>
      <w:r>
        <w:rPr>
          <w:rFonts w:cs="Times New Roman"/>
          <w:szCs w:val="28"/>
        </w:rPr>
        <w:t>Ярославль, 2017</w:t>
      </w:r>
    </w:p>
    <w:p w:rsidR="006C52FC" w:rsidRPr="00D313A9" w:rsidRDefault="006C52FC" w:rsidP="0074336F">
      <w:pPr>
        <w:spacing w:after="200" w:line="276" w:lineRule="auto"/>
        <w:jc w:val="center"/>
        <w:rPr>
          <w:rFonts w:cs="Times New Roman"/>
          <w:szCs w:val="28"/>
        </w:rPr>
      </w:pPr>
      <w:r>
        <w:rPr>
          <w:rFonts w:cs="Times New Roman"/>
          <w:szCs w:val="28"/>
        </w:rPr>
        <w:br w:type="page"/>
      </w:r>
      <w:r w:rsidR="0074336F">
        <w:lastRenderedPageBreak/>
        <w:t>СОДЕРЖАНИЕ</w:t>
      </w:r>
    </w:p>
    <w:p w:rsidR="006C52FC" w:rsidRDefault="006C52FC" w:rsidP="006C52FC">
      <w:r>
        <w:t>Введение</w:t>
      </w:r>
      <w:r>
        <w:tab/>
      </w:r>
      <w:r>
        <w:tab/>
      </w:r>
      <w:r>
        <w:tab/>
      </w:r>
      <w:r>
        <w:tab/>
      </w:r>
      <w:r>
        <w:tab/>
      </w:r>
      <w:r>
        <w:tab/>
      </w:r>
      <w:r>
        <w:tab/>
      </w:r>
      <w:r>
        <w:tab/>
      </w:r>
      <w:r>
        <w:tab/>
      </w:r>
      <w:r>
        <w:tab/>
      </w:r>
      <w:r>
        <w:tab/>
        <w:t xml:space="preserve">   3</w:t>
      </w:r>
    </w:p>
    <w:p w:rsidR="006C52FC" w:rsidRDefault="006C52FC" w:rsidP="00044CDD">
      <w:pPr>
        <w:ind w:firstLine="708"/>
      </w:pPr>
      <w:r>
        <w:t>Теоретическая часть</w:t>
      </w:r>
      <w:r w:rsidR="00044CDD">
        <w:t xml:space="preserve">                                                                                         4</w:t>
      </w:r>
    </w:p>
    <w:p w:rsidR="00044CDD" w:rsidRDefault="00044CDD" w:rsidP="00044CDD">
      <w:pPr>
        <w:pStyle w:val="a3"/>
        <w:numPr>
          <w:ilvl w:val="0"/>
          <w:numId w:val="8"/>
        </w:numPr>
      </w:pPr>
      <w:r>
        <w:t>Понятие «кружево»                                                                                     4</w:t>
      </w:r>
    </w:p>
    <w:p w:rsidR="00044CDD" w:rsidRDefault="00044CDD" w:rsidP="00044CDD">
      <w:pPr>
        <w:pStyle w:val="a3"/>
        <w:numPr>
          <w:ilvl w:val="0"/>
          <w:numId w:val="8"/>
        </w:numPr>
      </w:pPr>
      <w:r>
        <w:t>История кружевоплетения в России                                                          4</w:t>
      </w:r>
    </w:p>
    <w:p w:rsidR="00044CDD" w:rsidRDefault="00044CDD" w:rsidP="00044CDD">
      <w:pPr>
        <w:pStyle w:val="a3"/>
        <w:numPr>
          <w:ilvl w:val="0"/>
          <w:numId w:val="8"/>
        </w:numPr>
      </w:pPr>
      <w:r>
        <w:t>Особенности романовского кружева                                                         6</w:t>
      </w:r>
    </w:p>
    <w:p w:rsidR="006C52FC" w:rsidRDefault="006C52FC" w:rsidP="00044CDD">
      <w:pPr>
        <w:ind w:firstLine="708"/>
      </w:pPr>
      <w:r>
        <w:t xml:space="preserve"> Практическая часть</w:t>
      </w:r>
      <w:r w:rsidR="00044CDD">
        <w:t xml:space="preserve">                                                                                         8</w:t>
      </w:r>
    </w:p>
    <w:p w:rsidR="00044CDD" w:rsidRDefault="00044CDD" w:rsidP="00044CDD">
      <w:pPr>
        <w:pStyle w:val="a3"/>
        <w:numPr>
          <w:ilvl w:val="0"/>
          <w:numId w:val="9"/>
        </w:numPr>
        <w:shd w:val="clear" w:color="auto" w:fill="FFFFFF" w:themeFill="background1"/>
        <w:rPr>
          <w:rFonts w:cs="Times New Roman"/>
          <w:szCs w:val="28"/>
        </w:rPr>
      </w:pPr>
      <w:r w:rsidRPr="00044CDD">
        <w:rPr>
          <w:rFonts w:cs="Times New Roman"/>
          <w:szCs w:val="28"/>
        </w:rPr>
        <w:t xml:space="preserve">Посещение </w:t>
      </w:r>
      <w:r w:rsidRPr="00044CDD">
        <w:t>музейно-выставочного комплекса «Борисоглебская сторона»</w:t>
      </w:r>
      <w:r w:rsidRPr="00044CDD">
        <w:rPr>
          <w:rFonts w:cs="Times New Roman"/>
          <w:szCs w:val="28"/>
        </w:rPr>
        <w:t xml:space="preserve"> в городе Тутаеве.</w:t>
      </w:r>
      <w:r>
        <w:rPr>
          <w:rFonts w:cs="Times New Roman"/>
          <w:szCs w:val="28"/>
        </w:rPr>
        <w:t xml:space="preserve">                                                                                            8</w:t>
      </w:r>
    </w:p>
    <w:p w:rsidR="00044CDD" w:rsidRDefault="00044CDD" w:rsidP="00044CDD">
      <w:pPr>
        <w:pStyle w:val="a3"/>
        <w:numPr>
          <w:ilvl w:val="0"/>
          <w:numId w:val="9"/>
        </w:numPr>
        <w:shd w:val="clear" w:color="auto" w:fill="FFFFFF" w:themeFill="background1"/>
        <w:rPr>
          <w:rFonts w:cs="Times New Roman"/>
          <w:szCs w:val="28"/>
        </w:rPr>
      </w:pPr>
      <w:r w:rsidRPr="00044CDD">
        <w:rPr>
          <w:rFonts w:cs="Times New Roman"/>
          <w:szCs w:val="28"/>
        </w:rPr>
        <w:t>Анализ периодической печати</w:t>
      </w:r>
      <w:r>
        <w:rPr>
          <w:rFonts w:cs="Times New Roman"/>
          <w:szCs w:val="28"/>
        </w:rPr>
        <w:t xml:space="preserve">                                                                   8</w:t>
      </w:r>
    </w:p>
    <w:p w:rsidR="00044CDD" w:rsidRDefault="00044CDD" w:rsidP="00044CDD">
      <w:pPr>
        <w:pStyle w:val="a3"/>
        <w:numPr>
          <w:ilvl w:val="0"/>
          <w:numId w:val="9"/>
        </w:numPr>
        <w:shd w:val="clear" w:color="auto" w:fill="FFFFFF" w:themeFill="background1"/>
        <w:rPr>
          <w:rFonts w:cs="Times New Roman"/>
          <w:szCs w:val="28"/>
        </w:rPr>
      </w:pPr>
      <w:r>
        <w:rPr>
          <w:rFonts w:cs="Times New Roman"/>
          <w:szCs w:val="28"/>
        </w:rPr>
        <w:t>Результаты интервьюирования                                                                   9</w:t>
      </w:r>
    </w:p>
    <w:p w:rsidR="00044CDD" w:rsidRPr="00044CDD" w:rsidRDefault="00044CDD" w:rsidP="00044CDD">
      <w:pPr>
        <w:pStyle w:val="a3"/>
        <w:numPr>
          <w:ilvl w:val="0"/>
          <w:numId w:val="9"/>
        </w:numPr>
        <w:shd w:val="clear" w:color="auto" w:fill="FFFFFF" w:themeFill="background1"/>
        <w:rPr>
          <w:rFonts w:cs="Times New Roman"/>
          <w:szCs w:val="28"/>
        </w:rPr>
      </w:pPr>
      <w:r w:rsidRPr="00044CDD">
        <w:rPr>
          <w:rFonts w:cs="Times New Roman"/>
        </w:rPr>
        <w:t>Практическая работа по коклюшечному кружевоплетению</w:t>
      </w:r>
      <w:r>
        <w:rPr>
          <w:rFonts w:cs="Times New Roman"/>
        </w:rPr>
        <w:t xml:space="preserve">                  11</w:t>
      </w:r>
    </w:p>
    <w:p w:rsidR="006C52FC" w:rsidRDefault="006C52FC" w:rsidP="006C52FC">
      <w:r>
        <w:t>Выводы</w:t>
      </w:r>
      <w:r>
        <w:tab/>
      </w:r>
      <w:r>
        <w:tab/>
      </w:r>
      <w:r>
        <w:tab/>
      </w:r>
      <w:r>
        <w:tab/>
      </w:r>
      <w:r>
        <w:tab/>
      </w:r>
      <w:r>
        <w:tab/>
      </w:r>
      <w:r>
        <w:tab/>
      </w:r>
      <w:r>
        <w:tab/>
      </w:r>
      <w:r>
        <w:tab/>
      </w:r>
      <w:r>
        <w:tab/>
      </w:r>
      <w:r>
        <w:tab/>
      </w:r>
      <w:r w:rsidR="00044CDD">
        <w:t xml:space="preserve">  13</w:t>
      </w:r>
    </w:p>
    <w:p w:rsidR="006C52FC" w:rsidRDefault="006C52FC" w:rsidP="006C52FC">
      <w:r>
        <w:t>Заключение</w:t>
      </w:r>
      <w:r>
        <w:tab/>
      </w:r>
      <w:r>
        <w:tab/>
      </w:r>
      <w:r>
        <w:tab/>
      </w:r>
      <w:r>
        <w:tab/>
      </w:r>
      <w:r>
        <w:tab/>
      </w:r>
      <w:r>
        <w:tab/>
      </w:r>
      <w:r>
        <w:tab/>
      </w:r>
      <w:r>
        <w:tab/>
      </w:r>
      <w:r>
        <w:tab/>
      </w:r>
      <w:r>
        <w:tab/>
      </w:r>
      <w:r w:rsidR="00044CDD">
        <w:t xml:space="preserve">  14</w:t>
      </w:r>
    </w:p>
    <w:p w:rsidR="006C52FC" w:rsidRDefault="006C52FC" w:rsidP="006C52FC">
      <w:r>
        <w:t>Литература</w:t>
      </w:r>
      <w:r>
        <w:tab/>
      </w:r>
      <w:r>
        <w:tab/>
      </w:r>
      <w:r>
        <w:tab/>
      </w:r>
      <w:r>
        <w:tab/>
      </w:r>
      <w:r>
        <w:tab/>
      </w:r>
      <w:r>
        <w:tab/>
      </w:r>
      <w:r>
        <w:tab/>
      </w:r>
      <w:r>
        <w:tab/>
      </w:r>
      <w:r>
        <w:tab/>
      </w:r>
      <w:r>
        <w:tab/>
      </w:r>
      <w:r>
        <w:tab/>
      </w:r>
      <w:r w:rsidR="00044CDD">
        <w:t xml:space="preserve">  15</w:t>
      </w:r>
    </w:p>
    <w:p w:rsidR="006C52FC" w:rsidRDefault="006C52FC" w:rsidP="006C52FC">
      <w:r>
        <w:tab/>
      </w:r>
      <w:r>
        <w:tab/>
      </w:r>
      <w:r>
        <w:tab/>
      </w:r>
      <w:r>
        <w:tab/>
      </w:r>
      <w:r>
        <w:tab/>
      </w:r>
      <w:r>
        <w:tab/>
      </w:r>
      <w:r>
        <w:tab/>
      </w:r>
      <w:r>
        <w:tab/>
      </w:r>
      <w:r>
        <w:tab/>
      </w:r>
      <w:r>
        <w:tab/>
      </w:r>
    </w:p>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6C52FC" w:rsidRDefault="006C52FC" w:rsidP="006C52FC"/>
    <w:p w:rsidR="00D313A9" w:rsidRDefault="00D313A9" w:rsidP="00D313A9">
      <w:pPr>
        <w:ind w:firstLine="0"/>
      </w:pPr>
    </w:p>
    <w:p w:rsidR="006C52FC" w:rsidRPr="00D313A9" w:rsidRDefault="00E00716" w:rsidP="00D313A9">
      <w:pPr>
        <w:ind w:firstLine="0"/>
        <w:jc w:val="center"/>
        <w:rPr>
          <w:b/>
        </w:rPr>
      </w:pPr>
      <w:r>
        <w:rPr>
          <w:noProof/>
          <w:lang w:eastAsia="ru-RU"/>
        </w:rPr>
        <w:lastRenderedPageBreak/>
        <w:drawing>
          <wp:anchor distT="0" distB="0" distL="114300" distR="114300" simplePos="0" relativeHeight="251668480" behindDoc="1" locked="0" layoutInCell="1" allowOverlap="1" wp14:anchorId="576ABEF0" wp14:editId="352BEFD4">
            <wp:simplePos x="0" y="0"/>
            <wp:positionH relativeFrom="column">
              <wp:posOffset>259715</wp:posOffset>
            </wp:positionH>
            <wp:positionV relativeFrom="paragraph">
              <wp:posOffset>308610</wp:posOffset>
            </wp:positionV>
            <wp:extent cx="2006600" cy="1504950"/>
            <wp:effectExtent l="0" t="0" r="0" b="0"/>
            <wp:wrapTight wrapText="bothSides">
              <wp:wrapPolygon edited="0">
                <wp:start x="0" y="0"/>
                <wp:lineTo x="0" y="21327"/>
                <wp:lineTo x="21327" y="21327"/>
                <wp:lineTo x="21327" y="0"/>
                <wp:lineTo x="0" y="0"/>
              </wp:wrapPolygon>
            </wp:wrapTight>
            <wp:docPr id="5" name="Рисунок 5" descr="http://www.trip-guide.ru/img/9934/5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p-guide.ru/img/9934/512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2FC" w:rsidRPr="00D313A9">
        <w:rPr>
          <w:b/>
        </w:rPr>
        <w:t>Введение</w:t>
      </w:r>
    </w:p>
    <w:p w:rsidR="0034259C" w:rsidRDefault="0034259C" w:rsidP="00D313A9">
      <w:pPr>
        <w:ind w:left="284" w:firstLine="424"/>
      </w:pPr>
      <w:r>
        <w:t xml:space="preserve">В настоящее время я живу в Ярославле, но родом я из маленького городка, расположенного недалеко от Ярославля, города Тутаева. Изначально этот город назывался Романово-Борисоглебск.  Там родилась я и моя мама. Сейчас там живут мои бабушки и дедушки. Я очень люблю свой родной город и часто бываю в гостях у бабушек. </w:t>
      </w:r>
    </w:p>
    <w:p w:rsidR="006C52FC" w:rsidRDefault="0034259C" w:rsidP="00D313A9">
      <w:pPr>
        <w:ind w:left="284" w:firstLine="424"/>
      </w:pPr>
      <w:r>
        <w:t>На 1 сентября бабушка сделала мне шикарный подарок, большую книгу о Ярославском крае. В этой книге очень интересно описываются традиции и обычаи городов Ярославской области. Я узнала очень много нового и интересного из истории своего родного города Романова-Борисоглебска. Оказывается, это город всегда славился ремеслами не только на всю Ярославскую область, но и на всю Россию. Свою исследовательскую работу я посвятила</w:t>
      </w:r>
      <w:r w:rsidR="00D313A9">
        <w:t>,</w:t>
      </w:r>
      <w:r>
        <w:t xml:space="preserve"> на мой взгляд</w:t>
      </w:r>
      <w:r w:rsidR="00D313A9">
        <w:t>,</w:t>
      </w:r>
      <w:r>
        <w:t xml:space="preserve"> самому необыкновенному и красивому женскому ремеслу –</w:t>
      </w:r>
      <w:r w:rsidR="00D313A9">
        <w:t xml:space="preserve"> </w:t>
      </w:r>
      <w:r>
        <w:t>кружевоплетению.</w:t>
      </w:r>
    </w:p>
    <w:p w:rsidR="0041533E" w:rsidRDefault="0041533E" w:rsidP="00D313A9">
      <w:pPr>
        <w:ind w:left="284" w:firstLine="424"/>
      </w:pPr>
      <w:r>
        <w:t>Цель исследования: рассмотре</w:t>
      </w:r>
      <w:r w:rsidR="00D313A9">
        <w:t>ние</w:t>
      </w:r>
      <w:r>
        <w:t xml:space="preserve"> характерны</w:t>
      </w:r>
      <w:r w:rsidR="00D313A9">
        <w:t>х</w:t>
      </w:r>
      <w:r>
        <w:t xml:space="preserve"> особенност</w:t>
      </w:r>
      <w:r w:rsidR="00D313A9">
        <w:t>ей</w:t>
      </w:r>
      <w:r>
        <w:t xml:space="preserve"> народного промысла «Романовское  кружево»,</w:t>
      </w:r>
      <w:r w:rsidRPr="0041533E">
        <w:t xml:space="preserve"> </w:t>
      </w:r>
      <w:r>
        <w:t>способствова</w:t>
      </w:r>
      <w:r w:rsidR="00D313A9">
        <w:t xml:space="preserve">ние </w:t>
      </w:r>
      <w:r>
        <w:t xml:space="preserve">сохранению традиции кружевоплетения. </w:t>
      </w:r>
    </w:p>
    <w:p w:rsidR="0041533E" w:rsidRDefault="0041533E" w:rsidP="00D313A9">
      <w:pPr>
        <w:ind w:left="284" w:firstLine="424"/>
      </w:pPr>
      <w:r>
        <w:t xml:space="preserve">Задачи исследования: </w:t>
      </w:r>
    </w:p>
    <w:p w:rsidR="00D313A9" w:rsidRPr="00D313A9" w:rsidRDefault="00D313A9" w:rsidP="00D313A9">
      <w:pPr>
        <w:ind w:left="284" w:firstLine="0"/>
      </w:pPr>
      <w:r w:rsidRPr="00D313A9">
        <w:t>- обобщить сведения об истории развития промысла</w:t>
      </w:r>
      <w:r>
        <w:t>;</w:t>
      </w:r>
    </w:p>
    <w:p w:rsidR="00D313A9" w:rsidRPr="00D313A9" w:rsidRDefault="00D313A9" w:rsidP="00D313A9">
      <w:pPr>
        <w:ind w:left="284" w:firstLine="0"/>
      </w:pPr>
      <w:r w:rsidRPr="00D313A9">
        <w:t>- выявить характерные особенности романовского кружева;</w:t>
      </w:r>
    </w:p>
    <w:p w:rsidR="00D313A9" w:rsidRPr="00D313A9" w:rsidRDefault="00D313A9" w:rsidP="00D313A9">
      <w:pPr>
        <w:ind w:left="284" w:firstLine="0"/>
      </w:pPr>
      <w:r w:rsidRPr="00D313A9">
        <w:t>- выяснить место кружевоплетения в современном мире;</w:t>
      </w:r>
    </w:p>
    <w:p w:rsidR="0041533E" w:rsidRDefault="00D313A9" w:rsidP="00D313A9">
      <w:pPr>
        <w:ind w:left="284" w:firstLine="0"/>
      </w:pPr>
      <w:r w:rsidRPr="00D313A9">
        <w:t>- практически познакомиться с техникой коклюшечного кружевоплетения.</w:t>
      </w:r>
    </w:p>
    <w:p w:rsidR="0041533E" w:rsidRDefault="0041533E" w:rsidP="00D313A9">
      <w:pPr>
        <w:ind w:firstLine="284"/>
      </w:pPr>
      <w:r>
        <w:t xml:space="preserve">Объект исследования: </w:t>
      </w:r>
      <w:r w:rsidR="00D313A9">
        <w:t>русское кружево</w:t>
      </w:r>
      <w:r>
        <w:t>.</w:t>
      </w:r>
    </w:p>
    <w:p w:rsidR="006C52FC" w:rsidRDefault="0041533E" w:rsidP="00D313A9">
      <w:pPr>
        <w:ind w:left="284" w:firstLine="0"/>
      </w:pPr>
      <w:r>
        <w:t>Предмет исследования: романовское кружево.</w:t>
      </w:r>
    </w:p>
    <w:p w:rsidR="00D313A9" w:rsidRDefault="00D313A9" w:rsidP="00D313A9">
      <w:pPr>
        <w:ind w:left="284" w:firstLine="0"/>
      </w:pPr>
      <w:r>
        <w:t>Методы исследования: теоретический анализ, интервьюирование, экскурсия, наблюдение, практическая деятельность.</w:t>
      </w:r>
    </w:p>
    <w:p w:rsidR="00827DE2" w:rsidRDefault="006C52FC" w:rsidP="00D313A9">
      <w:pPr>
        <w:ind w:left="284" w:firstLine="0"/>
      </w:pPr>
      <w:r>
        <w:t> </w:t>
      </w:r>
    </w:p>
    <w:p w:rsidR="0041533E" w:rsidRDefault="0041533E" w:rsidP="00D313A9">
      <w:pPr>
        <w:ind w:left="284" w:firstLine="0"/>
      </w:pPr>
    </w:p>
    <w:p w:rsidR="00D313A9" w:rsidRDefault="00D313A9" w:rsidP="00D313A9">
      <w:pPr>
        <w:ind w:left="284" w:firstLine="0"/>
      </w:pPr>
    </w:p>
    <w:p w:rsidR="00D313A9" w:rsidRDefault="00D313A9" w:rsidP="00C766AA">
      <w:pPr>
        <w:ind w:firstLine="0"/>
      </w:pPr>
    </w:p>
    <w:p w:rsidR="0041533E" w:rsidRPr="00D313A9" w:rsidRDefault="00D313A9" w:rsidP="00D313A9">
      <w:pPr>
        <w:ind w:left="284" w:firstLine="0"/>
        <w:jc w:val="center"/>
        <w:rPr>
          <w:b/>
        </w:rPr>
      </w:pPr>
      <w:r w:rsidRPr="00D313A9">
        <w:rPr>
          <w:b/>
        </w:rPr>
        <w:lastRenderedPageBreak/>
        <w:t>Теоретическая часть.</w:t>
      </w:r>
    </w:p>
    <w:p w:rsidR="0041533E" w:rsidRPr="00D313A9" w:rsidRDefault="0041533E" w:rsidP="00D313A9">
      <w:pPr>
        <w:pStyle w:val="a3"/>
        <w:numPr>
          <w:ilvl w:val="0"/>
          <w:numId w:val="2"/>
        </w:numPr>
        <w:ind w:left="284" w:firstLine="0"/>
        <w:rPr>
          <w:b/>
        </w:rPr>
      </w:pPr>
      <w:r w:rsidRPr="00D313A9">
        <w:rPr>
          <w:b/>
        </w:rPr>
        <w:t>Понятие «кружево».</w:t>
      </w:r>
    </w:p>
    <w:p w:rsidR="0041533E" w:rsidRDefault="00E00716" w:rsidP="00D313A9">
      <w:pPr>
        <w:pStyle w:val="a3"/>
        <w:ind w:left="284" w:firstLine="424"/>
      </w:pPr>
      <w:r>
        <w:rPr>
          <w:noProof/>
          <w:lang w:eastAsia="ru-RU"/>
        </w:rPr>
        <w:drawing>
          <wp:anchor distT="0" distB="0" distL="114300" distR="114300" simplePos="0" relativeHeight="251670528" behindDoc="1" locked="0" layoutInCell="1" allowOverlap="1" wp14:anchorId="30F2ABAF" wp14:editId="68B12453">
            <wp:simplePos x="0" y="0"/>
            <wp:positionH relativeFrom="column">
              <wp:posOffset>154940</wp:posOffset>
            </wp:positionH>
            <wp:positionV relativeFrom="paragraph">
              <wp:posOffset>3055620</wp:posOffset>
            </wp:positionV>
            <wp:extent cx="1485900" cy="1076325"/>
            <wp:effectExtent l="0" t="0" r="0" b="9525"/>
            <wp:wrapTight wrapText="bothSides">
              <wp:wrapPolygon edited="0">
                <wp:start x="0" y="0"/>
                <wp:lineTo x="0" y="21409"/>
                <wp:lineTo x="21323" y="21409"/>
                <wp:lineTo x="21323" y="0"/>
                <wp:lineTo x="0" y="0"/>
              </wp:wrapPolygon>
            </wp:wrapTight>
            <wp:docPr id="15" name="Рисунок 15" descr="http://pugovica.online/image/cache/data/mx/furnitura/eb69d6f4_cc77_4c7f_9f56_caf9cf61ea76_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govica.online/image/cache/data/mx/furnitura/eb69d6f4_cc77_4c7f_9f56_caf9cf61ea76_0-500x5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44" b="12820"/>
                    <a:stretch/>
                  </pic:blipFill>
                  <pic:spPr bwMode="auto">
                    <a:xfrm>
                      <a:off x="0" y="0"/>
                      <a:ext cx="148590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14:anchorId="172E0343" wp14:editId="5B3FD4D0">
            <wp:simplePos x="0" y="0"/>
            <wp:positionH relativeFrom="column">
              <wp:posOffset>154940</wp:posOffset>
            </wp:positionH>
            <wp:positionV relativeFrom="paragraph">
              <wp:posOffset>26670</wp:posOffset>
            </wp:positionV>
            <wp:extent cx="2218690" cy="1666875"/>
            <wp:effectExtent l="0" t="0" r="0" b="9525"/>
            <wp:wrapTight wrapText="bothSides">
              <wp:wrapPolygon edited="0">
                <wp:start x="0" y="0"/>
                <wp:lineTo x="0" y="21477"/>
                <wp:lineTo x="21328" y="21477"/>
                <wp:lineTo x="21328" y="0"/>
                <wp:lineTo x="0" y="0"/>
              </wp:wrapPolygon>
            </wp:wrapTight>
            <wp:docPr id="6" name="Рисунок 6" descr="https://im1-tub-ru.yandex.net/i?id=cf3c266f13f1021deab6ddaa9bf0813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1-tub-ru.yandex.net/i?id=cf3c266f13f1021deab6ddaa9bf08135-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69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3E">
        <w:t>На русском языке «кружево» происходит от слова «окружать» и обозначает отделку края одежды (рукавов и подолов). Первоначально кружева были только мерными – представляли собой тонкие полоски ажурного узора, и поэтому использовались как раз для отделки одежды и мебели по краю. С развитием кружевоплетения «кружевом» стали называть ажурное изделие без тканой основы, которое не просто украшает какую-либо вещь, а является самостоятельным элементом декора одежды и интерьер</w:t>
      </w:r>
      <w:r w:rsidR="0028710F">
        <w:t>а (салфетки, воротники и т.п.).</w:t>
      </w:r>
    </w:p>
    <w:p w:rsidR="00FB374F" w:rsidRDefault="00E00716" w:rsidP="00D313A9">
      <w:pPr>
        <w:pStyle w:val="a3"/>
        <w:ind w:left="284" w:firstLine="424"/>
      </w:pPr>
      <w:r>
        <w:rPr>
          <w:noProof/>
          <w:lang w:eastAsia="ru-RU"/>
        </w:rPr>
        <w:drawing>
          <wp:anchor distT="0" distB="0" distL="114300" distR="114300" simplePos="0" relativeHeight="251672576" behindDoc="1" locked="0" layoutInCell="1" allowOverlap="1" wp14:anchorId="7E225602" wp14:editId="064A7C66">
            <wp:simplePos x="0" y="0"/>
            <wp:positionH relativeFrom="column">
              <wp:posOffset>-1456690</wp:posOffset>
            </wp:positionH>
            <wp:positionV relativeFrom="paragraph">
              <wp:posOffset>2132330</wp:posOffset>
            </wp:positionV>
            <wp:extent cx="1123950" cy="1123950"/>
            <wp:effectExtent l="0" t="0" r="0" b="0"/>
            <wp:wrapTight wrapText="bothSides">
              <wp:wrapPolygon edited="0">
                <wp:start x="0" y="0"/>
                <wp:lineTo x="0" y="21234"/>
                <wp:lineTo x="21234" y="21234"/>
                <wp:lineTo x="21234" y="0"/>
                <wp:lineTo x="0" y="0"/>
              </wp:wrapPolygon>
            </wp:wrapTight>
            <wp:docPr id="17" name="Рисунок 17" descr="http://img2.searchmasterclass.net/uploads/posts/2013-06-05/image_425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searchmasterclass.net/uploads/posts/2013-06-05/image_4257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14:anchorId="7292F74B" wp14:editId="0B25F8D4">
            <wp:simplePos x="0" y="0"/>
            <wp:positionH relativeFrom="column">
              <wp:posOffset>-1807210</wp:posOffset>
            </wp:positionH>
            <wp:positionV relativeFrom="paragraph">
              <wp:posOffset>1113155</wp:posOffset>
            </wp:positionV>
            <wp:extent cx="1941195" cy="1019175"/>
            <wp:effectExtent l="0" t="0" r="1905" b="9525"/>
            <wp:wrapTight wrapText="bothSides">
              <wp:wrapPolygon edited="0">
                <wp:start x="0" y="0"/>
                <wp:lineTo x="0" y="21398"/>
                <wp:lineTo x="21409" y="21398"/>
                <wp:lineTo x="21409" y="0"/>
                <wp:lineTo x="0" y="0"/>
              </wp:wrapPolygon>
            </wp:wrapTight>
            <wp:docPr id="16" name="Рисунок 16" descr="https://s-media-cache-ak0.pinimg.com/600x315/7c/14/d9/7c14d9a6388811d3ca7943a9b3fe2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600x315/7c/14/d9/7c14d9a6388811d3ca7943a9b3fe298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119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3E">
        <w:t xml:space="preserve">По технике выполнения выделяется три вида кружева: шитое иглой, плетеное на коклюшках и вязаное на прутках или крючком. </w:t>
      </w:r>
    </w:p>
    <w:p w:rsidR="0041533E" w:rsidRDefault="0041533E" w:rsidP="00D313A9">
      <w:pPr>
        <w:pStyle w:val="a3"/>
        <w:ind w:left="284" w:firstLine="424"/>
      </w:pPr>
      <w:r>
        <w:t>На самом деле кружевом в полном смысле этого слова могут считаться только два первых типа – шитое и плетеное. Вязание крючком представляет собой другой тип рукоделия – вязку, лишь иногда имитирующую кружевоплетение.</w:t>
      </w:r>
    </w:p>
    <w:p w:rsidR="0028710F" w:rsidRDefault="0028710F" w:rsidP="00D313A9">
      <w:pPr>
        <w:pStyle w:val="a3"/>
        <w:ind w:left="284" w:firstLine="424"/>
      </w:pPr>
      <w:r>
        <w:t xml:space="preserve">В своей работе я хочу подробно рассмотреть </w:t>
      </w:r>
      <w:r>
        <w:rPr>
          <w:rStyle w:val="c1"/>
        </w:rPr>
        <w:t>историю коклюшечного кружевоплетения.</w:t>
      </w:r>
      <w:r w:rsidR="00E00716" w:rsidRPr="00E00716">
        <w:rPr>
          <w:noProof/>
          <w:lang w:eastAsia="ru-RU"/>
        </w:rPr>
        <w:t xml:space="preserve"> </w:t>
      </w:r>
    </w:p>
    <w:p w:rsidR="0041533E" w:rsidRDefault="0041533E" w:rsidP="00D313A9">
      <w:pPr>
        <w:pStyle w:val="a3"/>
        <w:ind w:left="284" w:firstLine="0"/>
      </w:pPr>
    </w:p>
    <w:p w:rsidR="0041533E" w:rsidRPr="00D313A9" w:rsidRDefault="00FB374F" w:rsidP="00D313A9">
      <w:pPr>
        <w:pStyle w:val="a3"/>
        <w:numPr>
          <w:ilvl w:val="0"/>
          <w:numId w:val="2"/>
        </w:numPr>
        <w:ind w:left="284" w:firstLine="0"/>
        <w:rPr>
          <w:b/>
        </w:rPr>
      </w:pPr>
      <w:r>
        <w:rPr>
          <w:noProof/>
          <w:lang w:eastAsia="ru-RU"/>
        </w:rPr>
        <w:drawing>
          <wp:anchor distT="0" distB="0" distL="114300" distR="114300" simplePos="0" relativeHeight="251673600" behindDoc="1" locked="0" layoutInCell="1" allowOverlap="1" wp14:anchorId="5F1AE6EF" wp14:editId="261A592F">
            <wp:simplePos x="0" y="0"/>
            <wp:positionH relativeFrom="column">
              <wp:posOffset>198755</wp:posOffset>
            </wp:positionH>
            <wp:positionV relativeFrom="paragraph">
              <wp:posOffset>257175</wp:posOffset>
            </wp:positionV>
            <wp:extent cx="1733550" cy="1299845"/>
            <wp:effectExtent l="0" t="0" r="0" b="0"/>
            <wp:wrapTight wrapText="bothSides">
              <wp:wrapPolygon edited="0">
                <wp:start x="0" y="0"/>
                <wp:lineTo x="0" y="21210"/>
                <wp:lineTo x="21363" y="21210"/>
                <wp:lineTo x="21363" y="0"/>
                <wp:lineTo x="0" y="0"/>
              </wp:wrapPolygon>
            </wp:wrapTight>
            <wp:docPr id="19" name="Рисунок 19" descr="http://img1.liveinternet.ru/images/attach/c/2/66/14/66014150_P820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2/66/14/66014150_P82097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3E" w:rsidRPr="00D313A9">
        <w:rPr>
          <w:b/>
        </w:rPr>
        <w:t>История кружевоплетения в России.</w:t>
      </w:r>
    </w:p>
    <w:p w:rsidR="0028710F" w:rsidRDefault="0028710F" w:rsidP="00D313A9">
      <w:pPr>
        <w:pStyle w:val="a3"/>
        <w:ind w:left="284" w:firstLine="424"/>
      </w:pPr>
      <w:r>
        <w:t xml:space="preserve">Считается, что кружевоплетение на коклюшках зародилось в Италии, появилось на рубеже XV-XVI  веков. </w:t>
      </w:r>
    </w:p>
    <w:p w:rsidR="0028710F" w:rsidRDefault="0028710F" w:rsidP="00FB374F">
      <w:pPr>
        <w:pStyle w:val="a3"/>
        <w:ind w:left="284" w:firstLine="424"/>
      </w:pPr>
      <w:r>
        <w:t xml:space="preserve">Первые итальянские плетеные кружева представляли </w:t>
      </w:r>
      <w:r>
        <w:lastRenderedPageBreak/>
        <w:t>собой узкую полоску с острыми зубцами и геометрическими узорами, которая нашивалась на воротники, манжеты рукавов, салфетки, платочки и пр. Со временем кружево становилось шире, а узор сложнее. Если изначально кружева характеризовались крупным геометрическим и симметричным узором и использовались в основном для украшения мужского костюма, то по мере того, как кружево становилось тоньше и изящнее, оно распространялось среди европейских модниц, украшавших платья, корсеты и др. предметы женского гардероба.</w:t>
      </w:r>
    </w:p>
    <w:p w:rsidR="0028710F" w:rsidRDefault="0028710F" w:rsidP="00D313A9">
      <w:pPr>
        <w:pStyle w:val="a3"/>
        <w:ind w:left="284" w:firstLine="424"/>
      </w:pPr>
      <w:r>
        <w:t>Итальянские кружева высоко ценились и дорого продавались по всей Европе, а технику их изготовления итальянцы охраняли как коммерческую тайну. Однако в XVII веке свои мастерицы появились и в других европейских странах, и в XVIII веке Франция и Фландрия (Бельгия) вышли на лидирующие позиции в области производства и экспорта плетеных кружев.</w:t>
      </w:r>
    </w:p>
    <w:p w:rsidR="0028710F" w:rsidRDefault="0028710F" w:rsidP="00D313A9">
      <w:pPr>
        <w:pStyle w:val="a3"/>
        <w:ind w:left="284" w:firstLine="424"/>
      </w:pPr>
      <w:r>
        <w:t>В начале XVIII века европейское кружево пришло в Россию вместе с другими нововведениями Петра I. Мастерицами становились обычные крепостные крестьянки. Русские мастерицы придумали соединять части кружева крючком, за счет чего основная линия кружева  могла изгибаться, виться и создавать основу для крупного цельного изделия. Именно такой вид кружева – сцепное кружево (от слова «сцеплять», соединять крючком) – стал известен во всем мире под названием русского.</w:t>
      </w:r>
      <w:r w:rsidRPr="0028710F">
        <w:t xml:space="preserve"> Русские мастерицы в совершенстве владели тремя приемами плетения коклюшечного кружева: численным, парным и сцепным.</w:t>
      </w:r>
    </w:p>
    <w:p w:rsidR="00337956" w:rsidRDefault="00FB374F" w:rsidP="00D313A9">
      <w:pPr>
        <w:pStyle w:val="a3"/>
        <w:ind w:left="284" w:firstLine="424"/>
      </w:pPr>
      <w:r>
        <w:rPr>
          <w:noProof/>
          <w:lang w:eastAsia="ru-RU"/>
        </w:rPr>
        <w:drawing>
          <wp:anchor distT="0" distB="0" distL="114300" distR="114300" simplePos="0" relativeHeight="251674624" behindDoc="1" locked="0" layoutInCell="1" allowOverlap="1" wp14:anchorId="0E997C8D" wp14:editId="314BE904">
            <wp:simplePos x="0" y="0"/>
            <wp:positionH relativeFrom="column">
              <wp:posOffset>97790</wp:posOffset>
            </wp:positionH>
            <wp:positionV relativeFrom="paragraph">
              <wp:posOffset>107315</wp:posOffset>
            </wp:positionV>
            <wp:extent cx="2449195" cy="1628775"/>
            <wp:effectExtent l="0" t="0" r="8255" b="9525"/>
            <wp:wrapTight wrapText="bothSides">
              <wp:wrapPolygon edited="0">
                <wp:start x="0" y="0"/>
                <wp:lineTo x="0" y="21474"/>
                <wp:lineTo x="21505" y="21474"/>
                <wp:lineTo x="21505" y="0"/>
                <wp:lineTo x="0" y="0"/>
              </wp:wrapPolygon>
            </wp:wrapTight>
            <wp:docPr id="20" name="Рисунок 20" descr="https://scontent.xx.fbcdn.net/v/t1.0-9/10678699_858532617533279_7921673442502926826_n.jpg?oh=aee236a9084d51e304d6c43e416b482b&amp;oe=5926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v/t1.0-9/10678699_858532617533279_7921673442502926826_n.jpg?oh=aee236a9084d51e304d6c43e416b482b&amp;oe=59261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919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10F">
        <w:t xml:space="preserve">Кружевоплетение распространилось по всей европейской части России, постепенно стали проявляться региональные особенности данного промысла: выделились вологодские, </w:t>
      </w:r>
      <w:proofErr w:type="spellStart"/>
      <w:r w:rsidR="0028710F">
        <w:t>елецкие</w:t>
      </w:r>
      <w:proofErr w:type="spellEnd"/>
      <w:r w:rsidR="0028710F">
        <w:t xml:space="preserve">, вятские, михайловские, </w:t>
      </w:r>
      <w:proofErr w:type="spellStart"/>
      <w:r w:rsidR="0028710F">
        <w:t>киришские</w:t>
      </w:r>
      <w:proofErr w:type="spellEnd"/>
      <w:r w:rsidR="0028710F">
        <w:t xml:space="preserve"> и др. кружева</w:t>
      </w:r>
      <w:r w:rsidR="00337956">
        <w:t>, а так же РОМАНОВСКИЕ.</w:t>
      </w:r>
      <w:r w:rsidR="0028710F">
        <w:t xml:space="preserve"> </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«Я их не часто видел  смолоду, романовские кружева.</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Но знал, конечно, что по городу, о красоте их шла молва.</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Я знал, что кружевоплетение – искусство местных мастериц.</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lastRenderedPageBreak/>
        <w:t>На кружевах – с лугов растения, розетки, ромбы, контур птиц.</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 xml:space="preserve">С фольклором связь, с родной </w:t>
      </w:r>
      <w:proofErr w:type="spellStart"/>
      <w:r w:rsidRPr="00D313A9">
        <w:rPr>
          <w:rFonts w:eastAsia="Calibri" w:cs="Times New Roman"/>
          <w:szCs w:val="28"/>
        </w:rPr>
        <w:t>сторонкою</w:t>
      </w:r>
      <w:proofErr w:type="spellEnd"/>
      <w:r w:rsidRPr="00D313A9">
        <w:rPr>
          <w:rFonts w:eastAsia="Calibri" w:cs="Times New Roman"/>
          <w:szCs w:val="28"/>
        </w:rPr>
        <w:t xml:space="preserve"> улавливаешь здесь легко.</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Изящная работа, тонкая была известна далеко.</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Невесткам берегли в приданое романовские кружева.</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Как что-то ценное, желанное, скупала их сама Москва.</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Я верю: промыслы народные и в наши дни не пропадут.</w:t>
      </w:r>
    </w:p>
    <w:p w:rsidR="00D313A9" w:rsidRPr="00D313A9" w:rsidRDefault="00D313A9" w:rsidP="00D313A9">
      <w:pPr>
        <w:spacing w:after="160" w:line="240" w:lineRule="auto"/>
        <w:jc w:val="both"/>
        <w:rPr>
          <w:rFonts w:eastAsia="Calibri" w:cs="Times New Roman"/>
          <w:szCs w:val="28"/>
        </w:rPr>
      </w:pPr>
      <w:r w:rsidRPr="00D313A9">
        <w:rPr>
          <w:rFonts w:eastAsia="Calibri" w:cs="Times New Roman"/>
          <w:szCs w:val="28"/>
        </w:rPr>
        <w:t>Их люди умные, свободные, как часть культуры, сберегут».</w:t>
      </w:r>
    </w:p>
    <w:p w:rsidR="00D313A9" w:rsidRDefault="00D313A9" w:rsidP="00D313A9">
      <w:pPr>
        <w:pStyle w:val="a3"/>
        <w:ind w:left="284" w:firstLine="424"/>
        <w:jc w:val="right"/>
      </w:pPr>
      <w:r w:rsidRPr="00D313A9">
        <w:t xml:space="preserve">Капитон Владимирович </w:t>
      </w:r>
      <w:proofErr w:type="spellStart"/>
      <w:r w:rsidRPr="00D313A9">
        <w:t>Конюшев</w:t>
      </w:r>
      <w:proofErr w:type="spellEnd"/>
    </w:p>
    <w:p w:rsidR="00337956" w:rsidRDefault="00337956" w:rsidP="00D313A9">
      <w:pPr>
        <w:pStyle w:val="a3"/>
        <w:ind w:left="284" w:firstLine="425"/>
      </w:pPr>
      <w:r w:rsidRPr="00337956">
        <w:t xml:space="preserve">Романовское кружево представляет собой ценное историко-культурное наследие в области народных промыслов </w:t>
      </w:r>
      <w:proofErr w:type="gramStart"/>
      <w:r w:rsidRPr="00337956">
        <w:t>Романов-Борисоглебского</w:t>
      </w:r>
      <w:proofErr w:type="gramEnd"/>
      <w:r w:rsidRPr="00337956">
        <w:t xml:space="preserve"> края и Ярославской губернии в целом.</w:t>
      </w:r>
      <w:r>
        <w:t xml:space="preserve"> </w:t>
      </w:r>
    </w:p>
    <w:p w:rsidR="00337956" w:rsidRDefault="00337956" w:rsidP="0028710F">
      <w:pPr>
        <w:pStyle w:val="a3"/>
        <w:ind w:left="1069" w:firstLine="347"/>
      </w:pPr>
    </w:p>
    <w:p w:rsidR="00337956" w:rsidRPr="00D313A9" w:rsidRDefault="00337956" w:rsidP="00337956">
      <w:pPr>
        <w:pStyle w:val="a3"/>
        <w:numPr>
          <w:ilvl w:val="0"/>
          <w:numId w:val="2"/>
        </w:numPr>
        <w:rPr>
          <w:b/>
        </w:rPr>
      </w:pPr>
      <w:r w:rsidRPr="00D313A9">
        <w:rPr>
          <w:b/>
        </w:rPr>
        <w:t>Особенности романовского кружева.</w:t>
      </w:r>
    </w:p>
    <w:p w:rsidR="0028710F" w:rsidRDefault="0028710F" w:rsidP="00FB374F">
      <w:pPr>
        <w:pStyle w:val="a3"/>
        <w:ind w:left="284" w:firstLine="424"/>
      </w:pPr>
      <w:r>
        <w:t xml:space="preserve">В каждом центре </w:t>
      </w:r>
      <w:r w:rsidR="00337956">
        <w:t xml:space="preserve">кружевоплетения </w:t>
      </w:r>
      <w:r>
        <w:t xml:space="preserve">имелись наряду с </w:t>
      </w:r>
      <w:proofErr w:type="gramStart"/>
      <w:r>
        <w:t>общераспространенными</w:t>
      </w:r>
      <w:proofErr w:type="gramEnd"/>
      <w:r>
        <w:t xml:space="preserve"> и свои характерные особенности в рисунке и технике плетения кружева.</w:t>
      </w:r>
    </w:p>
    <w:p w:rsidR="0028710F" w:rsidRDefault="0028710F" w:rsidP="00F40D17">
      <w:pPr>
        <w:pStyle w:val="a3"/>
        <w:ind w:left="284" w:firstLine="0"/>
      </w:pPr>
      <w:r>
        <w:t xml:space="preserve">  </w:t>
      </w:r>
      <w:r w:rsidR="00FB374F">
        <w:tab/>
      </w:r>
      <w:r w:rsidRPr="0028710F">
        <w:t>У романовского кружева есть свои особенности – оно белое, из тонких нитей, мерное, отделочное – им обшивались полотенца</w:t>
      </w:r>
      <w:r w:rsidR="00337956">
        <w:t>, особенно храмовые</w:t>
      </w:r>
      <w:r w:rsidRPr="0028710F">
        <w:t>, простыни, покрывала для подушек, одежда для новорожденных.</w:t>
      </w:r>
      <w:r w:rsidR="00337956" w:rsidRPr="00337956">
        <w:t xml:space="preserve"> Использовались только льняные и хлопчатобумажные ткани. </w:t>
      </w:r>
    </w:p>
    <w:p w:rsidR="00337956" w:rsidRDefault="006E6BB0" w:rsidP="00F40D17">
      <w:pPr>
        <w:pStyle w:val="a3"/>
        <w:ind w:left="284" w:firstLine="0"/>
      </w:pPr>
      <w:r>
        <w:t xml:space="preserve">    </w:t>
      </w:r>
      <w:proofErr w:type="gramStart"/>
      <w:r w:rsidR="00337956" w:rsidRPr="00337956">
        <w:t xml:space="preserve">Рисунки </w:t>
      </w:r>
      <w:r>
        <w:t xml:space="preserve">романовского кружева </w:t>
      </w:r>
      <w:r w:rsidR="00337956" w:rsidRPr="00337956">
        <w:t>имели своеобразные, характерные только данной местности названия: сцепной растительный мотив именовался «</w:t>
      </w:r>
      <w:proofErr w:type="spellStart"/>
      <w:r w:rsidR="00337956" w:rsidRPr="00337956">
        <w:t>бачино</w:t>
      </w:r>
      <w:proofErr w:type="spellEnd"/>
      <w:r w:rsidR="00337956" w:rsidRPr="00337956">
        <w:t xml:space="preserve">»; зубец в форме </w:t>
      </w:r>
      <w:proofErr w:type="spellStart"/>
      <w:r w:rsidR="00337956" w:rsidRPr="00337956">
        <w:t>семилепестной</w:t>
      </w:r>
      <w:proofErr w:type="spellEnd"/>
      <w:r w:rsidR="00337956" w:rsidRPr="00337956">
        <w:t xml:space="preserve"> розетки назывался «бантиком», а геометрический волнистый зубец — «бараньими рожками».</w:t>
      </w:r>
      <w:proofErr w:type="gramEnd"/>
      <w:r w:rsidR="00337956" w:rsidRPr="00337956">
        <w:t xml:space="preserve"> В парном плетении выделялся узор «шлёнский», в котором сочетались решетчатые ромбы, простой фон, оживленный «паучками», и плотные сердцевидные мотивы с плотными же треугольными зубцами посередине. «Куличики» — это кружево романовские кружевницы </w:t>
      </w:r>
      <w:proofErr w:type="gramStart"/>
      <w:r w:rsidR="00337956" w:rsidRPr="00337956">
        <w:t>называли</w:t>
      </w:r>
      <w:proofErr w:type="gramEnd"/>
      <w:r w:rsidR="00337956" w:rsidRPr="00337956">
        <w:t xml:space="preserve"> подвесь (подвески). Оно имеет с одной стороны ровный край, а с другой — волнистый зубец. </w:t>
      </w:r>
    </w:p>
    <w:p w:rsidR="0041533E" w:rsidRDefault="006E6BB0" w:rsidP="00F40D17">
      <w:pPr>
        <w:pStyle w:val="a3"/>
        <w:ind w:left="284" w:firstLine="0"/>
      </w:pPr>
      <w:r>
        <w:rPr>
          <w:noProof/>
          <w:lang w:eastAsia="ru-RU"/>
        </w:rPr>
        <w:lastRenderedPageBreak/>
        <w:drawing>
          <wp:anchor distT="0" distB="0" distL="114300" distR="114300" simplePos="0" relativeHeight="251658240" behindDoc="1" locked="0" layoutInCell="1" allowOverlap="1" wp14:anchorId="5ACC1E0A" wp14:editId="63A95845">
            <wp:simplePos x="0" y="0"/>
            <wp:positionH relativeFrom="column">
              <wp:posOffset>526415</wp:posOffset>
            </wp:positionH>
            <wp:positionV relativeFrom="paragraph">
              <wp:posOffset>71755</wp:posOffset>
            </wp:positionV>
            <wp:extent cx="5940425" cy="4029075"/>
            <wp:effectExtent l="0" t="0" r="3175" b="9525"/>
            <wp:wrapTight wrapText="bothSides">
              <wp:wrapPolygon edited="0">
                <wp:start x="0" y="0"/>
                <wp:lineTo x="0" y="21549"/>
                <wp:lineTo x="21542" y="21549"/>
                <wp:lineTo x="21542" y="0"/>
                <wp:lineTo x="0" y="0"/>
              </wp:wrapPolygon>
            </wp:wrapTight>
            <wp:docPr id="1" name="Рисунок 1" descr="http://krugevomoe.ucoz.ru/2.kruzheva_1880g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ugevomoe.ucoz.ru/2.kruzheva_1880go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FC5" w:rsidRDefault="00163FC5" w:rsidP="00F40D17">
      <w:pPr>
        <w:pStyle w:val="a3"/>
        <w:ind w:left="284" w:firstLine="0"/>
      </w:pPr>
    </w:p>
    <w:p w:rsidR="00163FC5" w:rsidRDefault="00163FC5" w:rsidP="00F40D17">
      <w:pPr>
        <w:pStyle w:val="a3"/>
        <w:ind w:left="284" w:firstLine="0"/>
      </w:pPr>
    </w:p>
    <w:p w:rsidR="00163FC5" w:rsidRDefault="00163FC5" w:rsidP="00F40D17">
      <w:pPr>
        <w:pStyle w:val="a3"/>
        <w:ind w:left="284" w:firstLine="0"/>
      </w:pPr>
      <w:r w:rsidRPr="00163FC5">
        <w:t xml:space="preserve">         </w:t>
      </w:r>
    </w:p>
    <w:p w:rsidR="0034259C" w:rsidRDefault="001F0038" w:rsidP="001F0038">
      <w:pPr>
        <w:pStyle w:val="a3"/>
        <w:ind w:left="284" w:firstLine="424"/>
      </w:pPr>
      <w:r>
        <w:rPr>
          <w:noProof/>
          <w:lang w:eastAsia="ru-RU"/>
        </w:rPr>
        <w:drawing>
          <wp:anchor distT="0" distB="0" distL="114300" distR="114300" simplePos="0" relativeHeight="251676672" behindDoc="1" locked="0" layoutInCell="1" allowOverlap="1" wp14:anchorId="4454F688" wp14:editId="0A82A756">
            <wp:simplePos x="0" y="0"/>
            <wp:positionH relativeFrom="column">
              <wp:posOffset>5764530</wp:posOffset>
            </wp:positionH>
            <wp:positionV relativeFrom="paragraph">
              <wp:posOffset>2397125</wp:posOffset>
            </wp:positionV>
            <wp:extent cx="805815" cy="1075690"/>
            <wp:effectExtent l="0" t="0" r="0" b="0"/>
            <wp:wrapTight wrapText="bothSides">
              <wp:wrapPolygon edited="0">
                <wp:start x="0" y="0"/>
                <wp:lineTo x="0" y="21039"/>
                <wp:lineTo x="20936" y="21039"/>
                <wp:lineTo x="20936" y="0"/>
                <wp:lineTo x="0" y="0"/>
              </wp:wrapPolygon>
            </wp:wrapTight>
            <wp:docPr id="22" name="Рисунок 22" descr="https://pp.userapi.com/c836429/v836429293/27719/FXdDDQ1u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429/v836429293/27719/FXdDDQ1uos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581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5FA3F0EF" wp14:editId="2F5ED80B">
            <wp:simplePos x="0" y="0"/>
            <wp:positionH relativeFrom="column">
              <wp:posOffset>5422265</wp:posOffset>
            </wp:positionH>
            <wp:positionV relativeFrom="paragraph">
              <wp:posOffset>1480185</wp:posOffset>
            </wp:positionV>
            <wp:extent cx="1148715" cy="863600"/>
            <wp:effectExtent l="0" t="0" r="0" b="0"/>
            <wp:wrapTight wrapText="bothSides">
              <wp:wrapPolygon edited="0">
                <wp:start x="0" y="0"/>
                <wp:lineTo x="0" y="20965"/>
                <wp:lineTo x="21134" y="20965"/>
                <wp:lineTo x="21134" y="0"/>
                <wp:lineTo x="0" y="0"/>
              </wp:wrapPolygon>
            </wp:wrapTight>
            <wp:docPr id="3" name="Рисунок 3" descr="http://homepresent.ru/userfiles/shop/large/62_proshva-ovaly-latviya-art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mepresent.ru/userfiles/shop/large/62_proshva-ovaly-latviya-art1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71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6492E1F4" wp14:editId="71F3442D">
            <wp:simplePos x="0" y="0"/>
            <wp:positionH relativeFrom="column">
              <wp:posOffset>5212715</wp:posOffset>
            </wp:positionH>
            <wp:positionV relativeFrom="paragraph">
              <wp:posOffset>583565</wp:posOffset>
            </wp:positionV>
            <wp:extent cx="1362075" cy="847090"/>
            <wp:effectExtent l="0" t="0" r="9525" b="0"/>
            <wp:wrapTight wrapText="bothSides">
              <wp:wrapPolygon edited="0">
                <wp:start x="0" y="0"/>
                <wp:lineTo x="0" y="20888"/>
                <wp:lineTo x="21449" y="20888"/>
                <wp:lineTo x="21449" y="0"/>
                <wp:lineTo x="0" y="0"/>
              </wp:wrapPolygon>
            </wp:wrapTight>
            <wp:docPr id="2" name="Рисунок 2" descr="http://www.booksite.ru/trade_vologda/picture/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site.ru/trade_vologda/picture/6_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FC5">
        <w:t>Романовское кружево</w:t>
      </w:r>
      <w:r w:rsidR="00163FC5" w:rsidRPr="00163FC5">
        <w:t xml:space="preserve"> </w:t>
      </w:r>
      <w:r w:rsidR="00163FC5">
        <w:t>было мерным.  М</w:t>
      </w:r>
      <w:r w:rsidR="00163FC5" w:rsidRPr="00163FC5">
        <w:t>ерное кружево представляет собой кружевную полоску произвольной длины, состоящую из повторяющихся мотивов. К мерному кружеву относятся край, прошва, аграмант. Кружево-край – это красивая отделка, завершающаяся с одной стороны «зубцами», которая называлась в старину «подвесь» и служила украшением краев предмета. Вставленная между двумя кусками ткани прошва, называемая в старину «прошивкой», могла служить и самостоятельным украшением изделий.</w:t>
      </w:r>
      <w:r w:rsidR="007A2E32">
        <w:t xml:space="preserve"> </w:t>
      </w:r>
    </w:p>
    <w:p w:rsidR="0034259C" w:rsidRDefault="007A2E32" w:rsidP="00F40D17">
      <w:pPr>
        <w:pStyle w:val="a3"/>
        <w:ind w:left="284" w:firstLine="0"/>
      </w:pPr>
      <w:r>
        <w:t xml:space="preserve">Аграмант – это кружево, которое нашивали на </w:t>
      </w:r>
      <w:proofErr w:type="gramStart"/>
      <w:r>
        <w:t>однотонную</w:t>
      </w:r>
      <w:proofErr w:type="gramEnd"/>
      <w:r>
        <w:t xml:space="preserve"> </w:t>
      </w:r>
    </w:p>
    <w:p w:rsidR="00163FC5" w:rsidRDefault="007A2E32" w:rsidP="00F40D17">
      <w:pPr>
        <w:pStyle w:val="a3"/>
        <w:ind w:left="284" w:firstLine="0"/>
        <w:rPr>
          <w:noProof/>
          <w:lang w:eastAsia="ru-RU"/>
        </w:rPr>
      </w:pPr>
      <w:r>
        <w:t>ткань.</w:t>
      </w:r>
      <w:r w:rsidR="006E6BB0" w:rsidRPr="006E6BB0">
        <w:rPr>
          <w:noProof/>
          <w:lang w:eastAsia="ru-RU"/>
        </w:rPr>
        <w:t xml:space="preserve"> </w:t>
      </w:r>
    </w:p>
    <w:p w:rsidR="0034259C" w:rsidRDefault="0034259C" w:rsidP="00F40D17">
      <w:pPr>
        <w:pStyle w:val="a3"/>
        <w:ind w:left="284" w:firstLine="0"/>
        <w:rPr>
          <w:noProof/>
          <w:lang w:eastAsia="ru-RU"/>
        </w:rPr>
      </w:pPr>
    </w:p>
    <w:p w:rsidR="0034259C" w:rsidRDefault="0034259C" w:rsidP="00F40D17">
      <w:pPr>
        <w:pStyle w:val="a3"/>
        <w:ind w:left="284" w:firstLine="0"/>
        <w:rPr>
          <w:noProof/>
          <w:lang w:eastAsia="ru-RU"/>
        </w:rPr>
      </w:pPr>
    </w:p>
    <w:p w:rsidR="0034259C" w:rsidRDefault="0034259C" w:rsidP="00F40D17">
      <w:pPr>
        <w:pStyle w:val="a3"/>
        <w:ind w:left="284" w:firstLine="0"/>
        <w:rPr>
          <w:noProof/>
          <w:lang w:eastAsia="ru-RU"/>
        </w:rPr>
      </w:pPr>
    </w:p>
    <w:p w:rsidR="00F40D17" w:rsidRDefault="00F40D17" w:rsidP="00F40D17">
      <w:pPr>
        <w:pStyle w:val="a3"/>
        <w:ind w:left="284" w:firstLine="0"/>
        <w:rPr>
          <w:noProof/>
          <w:lang w:eastAsia="ru-RU"/>
        </w:rPr>
      </w:pPr>
    </w:p>
    <w:p w:rsidR="0034259C" w:rsidRDefault="0034259C" w:rsidP="00F40D17">
      <w:pPr>
        <w:pStyle w:val="a3"/>
        <w:ind w:left="284" w:firstLine="0"/>
        <w:rPr>
          <w:noProof/>
          <w:lang w:eastAsia="ru-RU"/>
        </w:rPr>
      </w:pPr>
    </w:p>
    <w:p w:rsidR="0034259C" w:rsidRPr="00F40D17" w:rsidRDefault="0034259C" w:rsidP="00F40D17">
      <w:pPr>
        <w:pStyle w:val="a3"/>
        <w:ind w:left="284" w:firstLine="0"/>
        <w:jc w:val="center"/>
        <w:rPr>
          <w:b/>
          <w:noProof/>
          <w:lang w:eastAsia="ru-RU"/>
        </w:rPr>
      </w:pPr>
      <w:r w:rsidRPr="00F40D17">
        <w:rPr>
          <w:b/>
          <w:noProof/>
          <w:lang w:eastAsia="ru-RU"/>
        </w:rPr>
        <w:lastRenderedPageBreak/>
        <w:t>Практическая часть.</w:t>
      </w:r>
    </w:p>
    <w:p w:rsidR="006B5A44" w:rsidRPr="006A7964" w:rsidRDefault="006B5A44" w:rsidP="00F40D17">
      <w:pPr>
        <w:shd w:val="clear" w:color="auto" w:fill="FFFFFF" w:themeFill="background1"/>
        <w:ind w:left="284" w:firstLine="0"/>
        <w:rPr>
          <w:rFonts w:cs="Times New Roman"/>
          <w:szCs w:val="28"/>
        </w:rPr>
      </w:pPr>
    </w:p>
    <w:p w:rsidR="0034259C" w:rsidRDefault="00745680" w:rsidP="00F40D17">
      <w:pPr>
        <w:pStyle w:val="a3"/>
        <w:shd w:val="clear" w:color="auto" w:fill="FFFFFF" w:themeFill="background1"/>
        <w:ind w:left="284" w:firstLine="0"/>
        <w:rPr>
          <w:rFonts w:cs="Times New Roman"/>
          <w:szCs w:val="28"/>
        </w:rPr>
      </w:pPr>
      <w:r>
        <w:rPr>
          <w:rFonts w:cs="Times New Roman"/>
          <w:szCs w:val="28"/>
        </w:rPr>
        <w:t>1</w:t>
      </w:r>
      <w:r w:rsidR="0050551E">
        <w:rPr>
          <w:rFonts w:cs="Times New Roman"/>
          <w:szCs w:val="28"/>
        </w:rPr>
        <w:t xml:space="preserve">. </w:t>
      </w:r>
      <w:r w:rsidR="006B5A44" w:rsidRPr="00F40D17">
        <w:rPr>
          <w:rFonts w:cs="Times New Roman"/>
          <w:b/>
          <w:szCs w:val="28"/>
        </w:rPr>
        <w:t xml:space="preserve">Посещение </w:t>
      </w:r>
      <w:r w:rsidR="006F1614" w:rsidRPr="00F40D17">
        <w:rPr>
          <w:b/>
        </w:rPr>
        <w:t>музейно-выставочного комплекса «Борисоглебская сторона»</w:t>
      </w:r>
      <w:r w:rsidR="00D26236" w:rsidRPr="00F40D17">
        <w:rPr>
          <w:rFonts w:cs="Times New Roman"/>
          <w:b/>
          <w:szCs w:val="28"/>
        </w:rPr>
        <w:t xml:space="preserve"> в городе Тутаеве.</w:t>
      </w:r>
    </w:p>
    <w:p w:rsidR="006F1614" w:rsidRDefault="004D001F" w:rsidP="00F40D17">
      <w:pPr>
        <w:pStyle w:val="a3"/>
        <w:shd w:val="clear" w:color="auto" w:fill="FFFFFF" w:themeFill="background1"/>
        <w:ind w:left="284" w:firstLine="0"/>
        <w:rPr>
          <w:rFonts w:cs="Times New Roman"/>
          <w:szCs w:val="28"/>
        </w:rPr>
      </w:pPr>
      <w:r>
        <w:rPr>
          <w:rFonts w:cs="Times New Roman"/>
          <w:noProof/>
          <w:szCs w:val="28"/>
          <w:lang w:eastAsia="ru-RU"/>
        </w:rPr>
        <w:drawing>
          <wp:anchor distT="0" distB="0" distL="114300" distR="114300" simplePos="0" relativeHeight="251677696" behindDoc="1" locked="0" layoutInCell="1" allowOverlap="1" wp14:anchorId="16482AEB" wp14:editId="69A332EA">
            <wp:simplePos x="0" y="0"/>
            <wp:positionH relativeFrom="column">
              <wp:posOffset>145415</wp:posOffset>
            </wp:positionH>
            <wp:positionV relativeFrom="paragraph">
              <wp:posOffset>1215390</wp:posOffset>
            </wp:positionV>
            <wp:extent cx="2228850" cy="1619250"/>
            <wp:effectExtent l="0" t="0" r="0" b="0"/>
            <wp:wrapTight wrapText="bothSides">
              <wp:wrapPolygon edited="0">
                <wp:start x="0" y="0"/>
                <wp:lineTo x="0" y="21346"/>
                <wp:lineTo x="21415" y="21346"/>
                <wp:lineTo x="2141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65588" b="68750"/>
                    <a:stretch/>
                  </pic:blipFill>
                  <pic:spPr bwMode="auto">
                    <a:xfrm>
                      <a:off x="0" y="0"/>
                      <a:ext cx="22288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236">
        <w:rPr>
          <w:rFonts w:cs="Times New Roman"/>
          <w:szCs w:val="28"/>
        </w:rPr>
        <w:tab/>
        <w:t>Романово-</w:t>
      </w:r>
      <w:r w:rsidR="00D26236" w:rsidRPr="00D26236">
        <w:rPr>
          <w:rFonts w:cs="Times New Roman"/>
          <w:szCs w:val="28"/>
        </w:rPr>
        <w:t xml:space="preserve">Борисоглебск </w:t>
      </w:r>
      <w:r w:rsidR="00D26236">
        <w:rPr>
          <w:rFonts w:cs="Times New Roman"/>
          <w:szCs w:val="28"/>
        </w:rPr>
        <w:t xml:space="preserve">- </w:t>
      </w:r>
      <w:r w:rsidR="00D26236" w:rsidRPr="00D26236">
        <w:rPr>
          <w:rFonts w:cs="Times New Roman"/>
          <w:szCs w:val="28"/>
        </w:rPr>
        <w:t>провинциальный купеческий городок на берегах великой русской реки Волги.  Все лучшее</w:t>
      </w:r>
      <w:r w:rsidR="00D26236">
        <w:rPr>
          <w:rFonts w:cs="Times New Roman"/>
          <w:szCs w:val="28"/>
        </w:rPr>
        <w:t xml:space="preserve"> здесь было в руках главных дей</w:t>
      </w:r>
      <w:r w:rsidR="00D26236" w:rsidRPr="00D26236">
        <w:rPr>
          <w:rFonts w:cs="Times New Roman"/>
          <w:szCs w:val="28"/>
        </w:rPr>
        <w:t xml:space="preserve">ствующих лиц – купцов, </w:t>
      </w:r>
      <w:r w:rsidR="00D26236">
        <w:rPr>
          <w:rFonts w:cs="Times New Roman"/>
          <w:szCs w:val="28"/>
        </w:rPr>
        <w:t xml:space="preserve">поэтому я посетила </w:t>
      </w:r>
      <w:r w:rsidR="006F1614">
        <w:rPr>
          <w:rFonts w:cs="Times New Roman"/>
          <w:szCs w:val="28"/>
        </w:rPr>
        <w:t xml:space="preserve">в музее </w:t>
      </w:r>
      <w:r w:rsidR="00D26236">
        <w:rPr>
          <w:rFonts w:cs="Times New Roman"/>
          <w:szCs w:val="28"/>
        </w:rPr>
        <w:t>экспозицию «</w:t>
      </w:r>
      <w:r w:rsidR="00D26236" w:rsidRPr="00D26236">
        <w:rPr>
          <w:rFonts w:cs="Times New Roman"/>
          <w:szCs w:val="28"/>
        </w:rPr>
        <w:t>Дом купца С.А. Вагина»</w:t>
      </w:r>
      <w:r w:rsidR="006F1614">
        <w:rPr>
          <w:rFonts w:cs="Times New Roman"/>
          <w:szCs w:val="28"/>
        </w:rPr>
        <w:t xml:space="preserve">. </w:t>
      </w:r>
    </w:p>
    <w:p w:rsidR="00CE5CCD" w:rsidRDefault="004D001F" w:rsidP="00F40D17">
      <w:pPr>
        <w:pStyle w:val="a3"/>
        <w:shd w:val="clear" w:color="auto" w:fill="FFFFFF" w:themeFill="background1"/>
        <w:ind w:left="284" w:firstLine="0"/>
        <w:rPr>
          <w:rFonts w:cs="Times New Roman"/>
          <w:szCs w:val="28"/>
        </w:rPr>
      </w:pPr>
      <w:r>
        <w:rPr>
          <w:rFonts w:cs="Times New Roman"/>
          <w:noProof/>
          <w:szCs w:val="28"/>
          <w:lang w:eastAsia="ru-RU"/>
        </w:rPr>
        <w:drawing>
          <wp:anchor distT="0" distB="0" distL="114300" distR="114300" simplePos="0" relativeHeight="251662336" behindDoc="1" locked="0" layoutInCell="1" allowOverlap="1" wp14:anchorId="5B2153B9" wp14:editId="2895CF8D">
            <wp:simplePos x="0" y="0"/>
            <wp:positionH relativeFrom="column">
              <wp:posOffset>2160270</wp:posOffset>
            </wp:positionH>
            <wp:positionV relativeFrom="paragraph">
              <wp:posOffset>1704975</wp:posOffset>
            </wp:positionV>
            <wp:extent cx="1752600" cy="2337435"/>
            <wp:effectExtent l="0" t="0" r="0" b="5715"/>
            <wp:wrapTight wrapText="bothSides">
              <wp:wrapPolygon edited="0">
                <wp:start x="0" y="0"/>
                <wp:lineTo x="0" y="21477"/>
                <wp:lineTo x="21365" y="21477"/>
                <wp:lineTo x="21365" y="0"/>
                <wp:lineTo x="0" y="0"/>
              </wp:wrapPolygon>
            </wp:wrapTight>
            <wp:docPr id="7" name="Рисунок 7" descr="C:\Users\User\Desktop\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14">
        <w:rPr>
          <w:rFonts w:cs="Times New Roman"/>
          <w:szCs w:val="28"/>
        </w:rPr>
        <w:t xml:space="preserve">Спальная </w:t>
      </w:r>
      <w:r w:rsidR="006F1614" w:rsidRPr="006F1614">
        <w:rPr>
          <w:rFonts w:cs="Times New Roman"/>
          <w:szCs w:val="28"/>
        </w:rPr>
        <w:t xml:space="preserve">комната </w:t>
      </w:r>
      <w:r w:rsidR="006F1614">
        <w:rPr>
          <w:rFonts w:cs="Times New Roman"/>
          <w:szCs w:val="28"/>
        </w:rPr>
        <w:t xml:space="preserve">в доме </w:t>
      </w:r>
      <w:r w:rsidR="006F1614" w:rsidRPr="006F1614">
        <w:rPr>
          <w:rFonts w:cs="Times New Roman"/>
          <w:szCs w:val="28"/>
        </w:rPr>
        <w:t xml:space="preserve">знакомит </w:t>
      </w:r>
      <w:r w:rsidR="006F1614">
        <w:rPr>
          <w:rFonts w:cs="Times New Roman"/>
          <w:szCs w:val="28"/>
        </w:rPr>
        <w:t>экскурсантов с замечательным руко</w:t>
      </w:r>
      <w:r w:rsidR="006F1614" w:rsidRPr="006F1614">
        <w:rPr>
          <w:rFonts w:cs="Times New Roman"/>
          <w:szCs w:val="28"/>
        </w:rPr>
        <w:t xml:space="preserve">делием местных женщин </w:t>
      </w:r>
      <w:r w:rsidR="006F1614">
        <w:rPr>
          <w:rFonts w:cs="Times New Roman"/>
          <w:szCs w:val="28"/>
        </w:rPr>
        <w:t>- романовским коклюшеч</w:t>
      </w:r>
      <w:r w:rsidR="006F1614" w:rsidRPr="006F1614">
        <w:rPr>
          <w:rFonts w:cs="Times New Roman"/>
          <w:szCs w:val="28"/>
        </w:rPr>
        <w:t>ным  кружевом,  которое  искусствоведы  назвали «молитвой, запечатленной в ювелирном плетении». В интерьере спальни можно ув</w:t>
      </w:r>
      <w:r w:rsidR="006F1614">
        <w:rPr>
          <w:rFonts w:cs="Times New Roman"/>
          <w:szCs w:val="28"/>
        </w:rPr>
        <w:t>идеть романовские кружева на по</w:t>
      </w:r>
      <w:r w:rsidR="006F1614" w:rsidRPr="006F1614">
        <w:rPr>
          <w:rFonts w:cs="Times New Roman"/>
          <w:szCs w:val="28"/>
        </w:rPr>
        <w:t>стельных принад</w:t>
      </w:r>
      <w:r w:rsidR="006F1614">
        <w:rPr>
          <w:rFonts w:cs="Times New Roman"/>
          <w:szCs w:val="28"/>
        </w:rPr>
        <w:t xml:space="preserve">лежностях, полотенцах, </w:t>
      </w:r>
      <w:r w:rsidR="00CE5CCD">
        <w:rPr>
          <w:rFonts w:cs="Times New Roman"/>
          <w:szCs w:val="28"/>
        </w:rPr>
        <w:t xml:space="preserve"> </w:t>
      </w:r>
    </w:p>
    <w:p w:rsidR="00CE5CCD" w:rsidRDefault="00CE5CCD" w:rsidP="00F40D17">
      <w:pPr>
        <w:pStyle w:val="a3"/>
        <w:shd w:val="clear" w:color="auto" w:fill="FFFFFF" w:themeFill="background1"/>
        <w:ind w:left="284" w:firstLine="0"/>
        <w:rPr>
          <w:rFonts w:cs="Times New Roman"/>
          <w:szCs w:val="28"/>
        </w:rPr>
      </w:pPr>
      <w:r>
        <w:rPr>
          <w:rFonts w:cs="Times New Roman"/>
          <w:szCs w:val="28"/>
        </w:rPr>
        <w:t xml:space="preserve"> </w:t>
      </w:r>
      <w:r w:rsidR="006F1614">
        <w:rPr>
          <w:rFonts w:cs="Times New Roman"/>
          <w:szCs w:val="28"/>
        </w:rPr>
        <w:t>выполнен</w:t>
      </w:r>
      <w:r w:rsidR="006F1614" w:rsidRPr="006F1614">
        <w:rPr>
          <w:rFonts w:cs="Times New Roman"/>
          <w:szCs w:val="28"/>
        </w:rPr>
        <w:t>ных умелыми руками местных мастериц.</w:t>
      </w:r>
    </w:p>
    <w:p w:rsidR="00D26236" w:rsidRDefault="00CE5CCD" w:rsidP="00F40D17">
      <w:pPr>
        <w:pStyle w:val="a3"/>
        <w:shd w:val="clear" w:color="auto" w:fill="FFFFFF" w:themeFill="background1"/>
        <w:ind w:left="284" w:firstLine="0"/>
        <w:rPr>
          <w:rFonts w:eastAsia="Times New Roman" w:cs="Times New Roman"/>
          <w:snapToGrid w:val="0"/>
          <w:color w:val="000000"/>
          <w:w w:val="0"/>
          <w:sz w:val="0"/>
          <w:szCs w:val="0"/>
          <w:u w:color="000000"/>
          <w:bdr w:val="none" w:sz="0" w:space="0" w:color="000000"/>
          <w:shd w:val="clear" w:color="000000" w:fill="000000"/>
          <w:lang w:eastAsia="x-none" w:bidi="x-none"/>
        </w:rPr>
      </w:pPr>
      <w:r w:rsidRPr="00CE5CC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cs="Times New Roman"/>
          <w:snapToGrid w:val="0"/>
          <w:color w:val="000000"/>
          <w:w w:val="0"/>
          <w:sz w:val="0"/>
          <w:szCs w:val="0"/>
          <w:u w:color="000000"/>
          <w:bdr w:val="none" w:sz="0" w:space="0" w:color="000000"/>
          <w:shd w:val="clear" w:color="000000" w:fill="000000"/>
          <w:lang w:eastAsia="x-none" w:bidi="x-none"/>
        </w:rPr>
        <w:t xml:space="preserve">  </w:t>
      </w:r>
      <w:proofErr w:type="spellStart"/>
      <w:r>
        <w:rPr>
          <w:rFonts w:eastAsia="Times New Roman" w:cs="Times New Roman"/>
          <w:snapToGrid w:val="0"/>
          <w:color w:val="000000"/>
          <w:w w:val="0"/>
          <w:sz w:val="0"/>
          <w:szCs w:val="0"/>
          <w:u w:color="000000"/>
          <w:bdr w:val="none" w:sz="0" w:space="0" w:color="000000"/>
          <w:shd w:val="clear" w:color="000000" w:fill="000000"/>
          <w:lang w:eastAsia="x-none" w:bidi="x-none"/>
        </w:rPr>
        <w:t>ИмИмИ</w:t>
      </w:r>
      <w:proofErr w:type="spellEnd"/>
    </w:p>
    <w:p w:rsidR="00CE5CCD" w:rsidRDefault="00CE5CCD" w:rsidP="00F40D17">
      <w:pPr>
        <w:pStyle w:val="a3"/>
        <w:shd w:val="clear" w:color="auto" w:fill="FFFFFF" w:themeFill="background1"/>
        <w:ind w:left="284" w:firstLine="0"/>
        <w:rPr>
          <w:rFonts w:eastAsia="Times New Roman" w:cs="Times New Roman"/>
          <w:snapToGrid w:val="0"/>
          <w:color w:val="000000"/>
          <w:w w:val="0"/>
          <w:sz w:val="0"/>
          <w:szCs w:val="0"/>
          <w:u w:color="000000"/>
          <w:bdr w:val="none" w:sz="0" w:space="0" w:color="000000"/>
          <w:shd w:val="clear" w:color="000000" w:fill="000000"/>
          <w:lang w:eastAsia="x-none" w:bidi="x-none"/>
        </w:rPr>
      </w:pPr>
    </w:p>
    <w:p w:rsidR="00CE5CCD" w:rsidRDefault="00CE5CCD" w:rsidP="00F40D17">
      <w:pPr>
        <w:pStyle w:val="a3"/>
        <w:shd w:val="clear" w:color="auto" w:fill="FFFFFF" w:themeFill="background1"/>
        <w:ind w:left="284" w:firstLine="0"/>
        <w:rPr>
          <w:rFonts w:eastAsia="Times New Roman" w:cs="Times New Roman"/>
          <w:snapToGrid w:val="0"/>
          <w:color w:val="000000"/>
          <w:w w:val="0"/>
          <w:sz w:val="0"/>
          <w:szCs w:val="0"/>
          <w:u w:color="000000"/>
          <w:bdr w:val="none" w:sz="0" w:space="0" w:color="000000"/>
          <w:shd w:val="clear" w:color="000000" w:fill="000000"/>
          <w:lang w:eastAsia="x-none" w:bidi="x-none"/>
        </w:rPr>
      </w:pPr>
    </w:p>
    <w:p w:rsidR="00CE5CCD" w:rsidRDefault="00CE5CCD" w:rsidP="00F40D17">
      <w:pPr>
        <w:pStyle w:val="a3"/>
        <w:shd w:val="clear" w:color="auto" w:fill="FFFFFF" w:themeFill="background1"/>
        <w:ind w:left="284" w:firstLine="0"/>
      </w:pPr>
      <w:r>
        <w:t>Именно здесь я смогла разобраться в видах кружева: кружево-край, прошва, аграмант.</w:t>
      </w:r>
    </w:p>
    <w:p w:rsidR="00CA26A5" w:rsidRDefault="00CA26A5" w:rsidP="00F40D17">
      <w:pPr>
        <w:pStyle w:val="a3"/>
        <w:shd w:val="clear" w:color="auto" w:fill="FFFFFF" w:themeFill="background1"/>
        <w:ind w:left="284" w:firstLine="0"/>
      </w:pPr>
      <w:r>
        <w:rPr>
          <w:rFonts w:cs="Times New Roman"/>
          <w:szCs w:val="28"/>
        </w:rPr>
        <w:t xml:space="preserve">Среди музейных экспонатов хранится </w:t>
      </w:r>
      <w:r>
        <w:t>кружево, сплетенное жившей в Романове-Борисоглебске в первой половине XIX века княгиней Вяземской.</w:t>
      </w:r>
    </w:p>
    <w:p w:rsidR="000A43D9" w:rsidRPr="00F40D17" w:rsidRDefault="000A43D9" w:rsidP="00F40D17">
      <w:pPr>
        <w:pStyle w:val="a3"/>
        <w:shd w:val="clear" w:color="auto" w:fill="FFFFFF" w:themeFill="background1"/>
        <w:ind w:left="284" w:firstLine="0"/>
        <w:rPr>
          <w:b/>
        </w:rPr>
      </w:pPr>
    </w:p>
    <w:p w:rsidR="00CA26A5" w:rsidRPr="00F40D17" w:rsidRDefault="00CA26A5" w:rsidP="00F40D17">
      <w:pPr>
        <w:pStyle w:val="a3"/>
        <w:numPr>
          <w:ilvl w:val="0"/>
          <w:numId w:val="6"/>
        </w:numPr>
        <w:shd w:val="clear" w:color="auto" w:fill="FFFFFF" w:themeFill="background1"/>
        <w:ind w:left="284" w:firstLine="0"/>
        <w:rPr>
          <w:rFonts w:cs="Times New Roman"/>
          <w:b/>
          <w:szCs w:val="28"/>
        </w:rPr>
      </w:pPr>
      <w:r w:rsidRPr="00F40D17">
        <w:rPr>
          <w:rFonts w:cs="Times New Roman"/>
          <w:b/>
          <w:szCs w:val="28"/>
        </w:rPr>
        <w:t>Анализ периодической печати.</w:t>
      </w:r>
    </w:p>
    <w:p w:rsidR="000A43D9" w:rsidRPr="000A43D9" w:rsidRDefault="000A43D9" w:rsidP="00C766AA">
      <w:pPr>
        <w:pStyle w:val="a6"/>
        <w:spacing w:before="0" w:beforeAutospacing="0" w:after="0" w:afterAutospacing="0" w:line="360" w:lineRule="auto"/>
        <w:ind w:left="284" w:firstLine="424"/>
        <w:rPr>
          <w:sz w:val="28"/>
        </w:rPr>
      </w:pPr>
      <w:r w:rsidRPr="000A43D9">
        <w:rPr>
          <w:sz w:val="28"/>
          <w:szCs w:val="28"/>
        </w:rPr>
        <w:t>На современном портале «Мир76.</w:t>
      </w:r>
      <w:proofErr w:type="spellStart"/>
      <w:r w:rsidRPr="000A43D9">
        <w:rPr>
          <w:sz w:val="28"/>
          <w:szCs w:val="28"/>
          <w:lang w:val="en-US"/>
        </w:rPr>
        <w:t>ru</w:t>
      </w:r>
      <w:proofErr w:type="spellEnd"/>
      <w:r w:rsidRPr="000A43D9">
        <w:rPr>
          <w:sz w:val="28"/>
          <w:szCs w:val="28"/>
        </w:rPr>
        <w:t xml:space="preserve">» я нашла информацию о том, что в Ярославле проводится популяризация народного промысла - романовского кружевоплетения. В ноябре 2013 года </w:t>
      </w:r>
      <w:r w:rsidRPr="000A43D9">
        <w:rPr>
          <w:sz w:val="28"/>
        </w:rPr>
        <w:t>в выставочном зале исторического отдела Ярославского музея-заповедника работала выставка «Звонкие коклюшки».</w:t>
      </w:r>
      <w:r w:rsidRPr="000A43D9">
        <w:rPr>
          <w:color w:val="000000"/>
          <w:sz w:val="28"/>
        </w:rPr>
        <w:t xml:space="preserve"> На выставке в музее-заповеднике экспонир</w:t>
      </w:r>
      <w:r>
        <w:rPr>
          <w:color w:val="000000"/>
          <w:sz w:val="28"/>
        </w:rPr>
        <w:t>овались</w:t>
      </w:r>
      <w:r w:rsidRPr="000A43D9">
        <w:rPr>
          <w:color w:val="000000"/>
          <w:sz w:val="28"/>
        </w:rPr>
        <w:t xml:space="preserve">  кружева из коллекции  Н.А. </w:t>
      </w:r>
      <w:proofErr w:type="spellStart"/>
      <w:r w:rsidRPr="000A43D9">
        <w:rPr>
          <w:color w:val="000000"/>
          <w:sz w:val="28"/>
        </w:rPr>
        <w:t>Манеровой</w:t>
      </w:r>
      <w:proofErr w:type="spellEnd"/>
      <w:r w:rsidRPr="000A43D9">
        <w:rPr>
          <w:color w:val="000000"/>
          <w:sz w:val="28"/>
        </w:rPr>
        <w:t xml:space="preserve"> -  известного знатока истории Романов – Борисоглебска и автора </w:t>
      </w:r>
      <w:r w:rsidRPr="000A43D9">
        <w:rPr>
          <w:color w:val="000000"/>
          <w:sz w:val="28"/>
        </w:rPr>
        <w:lastRenderedPageBreak/>
        <w:t xml:space="preserve">ряда  публикаций о романовских мастерицах.  Представленные работы были изготовлены </w:t>
      </w:r>
      <w:proofErr w:type="gramStart"/>
      <w:r w:rsidRPr="000A43D9">
        <w:rPr>
          <w:color w:val="000000"/>
          <w:sz w:val="28"/>
        </w:rPr>
        <w:t>в начале</w:t>
      </w:r>
      <w:proofErr w:type="gramEnd"/>
      <w:r w:rsidRPr="000A43D9">
        <w:rPr>
          <w:color w:val="000000"/>
          <w:sz w:val="28"/>
        </w:rPr>
        <w:t xml:space="preserve"> XX в. сестрами Елизаветой и Глафирой  </w:t>
      </w:r>
      <w:proofErr w:type="spellStart"/>
      <w:r w:rsidRPr="000A43D9">
        <w:rPr>
          <w:color w:val="000000"/>
          <w:sz w:val="28"/>
        </w:rPr>
        <w:t>Алановыми</w:t>
      </w:r>
      <w:proofErr w:type="spellEnd"/>
      <w:r w:rsidRPr="000A43D9">
        <w:rPr>
          <w:color w:val="000000"/>
          <w:sz w:val="28"/>
        </w:rPr>
        <w:t>, жившими когда – то на Борисоглебской стороне.</w:t>
      </w:r>
      <w:r>
        <w:rPr>
          <w:sz w:val="28"/>
        </w:rPr>
        <w:t xml:space="preserve"> </w:t>
      </w:r>
      <w:r>
        <w:rPr>
          <w:noProof/>
          <w:szCs w:val="28"/>
        </w:rPr>
        <w:drawing>
          <wp:anchor distT="0" distB="0" distL="114300" distR="114300" simplePos="0" relativeHeight="251663360" behindDoc="1" locked="0" layoutInCell="1" allowOverlap="1" wp14:anchorId="78996C10" wp14:editId="30D38D43">
            <wp:simplePos x="0" y="0"/>
            <wp:positionH relativeFrom="column">
              <wp:posOffset>278765</wp:posOffset>
            </wp:positionH>
            <wp:positionV relativeFrom="paragraph">
              <wp:posOffset>-10160</wp:posOffset>
            </wp:positionV>
            <wp:extent cx="2371725" cy="2607945"/>
            <wp:effectExtent l="0" t="0" r="9525" b="1905"/>
            <wp:wrapTight wrapText="bothSides">
              <wp:wrapPolygon edited="0">
                <wp:start x="0" y="0"/>
                <wp:lineTo x="0" y="21458"/>
                <wp:lineTo x="21513" y="21458"/>
                <wp:lineTo x="2151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6250" r="55735" b="32905"/>
                    <a:stretch/>
                  </pic:blipFill>
                  <pic:spPr bwMode="auto">
                    <a:xfrm>
                      <a:off x="0" y="0"/>
                      <a:ext cx="2371725" cy="2607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 xml:space="preserve">Также </w:t>
      </w:r>
      <w:r w:rsidRPr="000A43D9">
        <w:rPr>
          <w:color w:val="000000"/>
          <w:sz w:val="28"/>
        </w:rPr>
        <w:t xml:space="preserve">на выставку </w:t>
      </w:r>
      <w:r w:rsidR="00745680">
        <w:rPr>
          <w:color w:val="000000"/>
          <w:sz w:val="28"/>
        </w:rPr>
        <w:t xml:space="preserve">свои </w:t>
      </w:r>
      <w:r w:rsidRPr="000A43D9">
        <w:rPr>
          <w:color w:val="000000"/>
          <w:sz w:val="28"/>
        </w:rPr>
        <w:t xml:space="preserve">работы передала </w:t>
      </w:r>
      <w:proofErr w:type="spellStart"/>
      <w:r w:rsidRPr="000A43D9">
        <w:rPr>
          <w:color w:val="000000"/>
          <w:sz w:val="28"/>
        </w:rPr>
        <w:t>Алия</w:t>
      </w:r>
      <w:proofErr w:type="spellEnd"/>
      <w:r w:rsidRPr="000A43D9">
        <w:rPr>
          <w:color w:val="000000"/>
          <w:sz w:val="28"/>
        </w:rPr>
        <w:t xml:space="preserve"> </w:t>
      </w:r>
      <w:proofErr w:type="spellStart"/>
      <w:r w:rsidRPr="000A43D9">
        <w:rPr>
          <w:color w:val="000000"/>
          <w:sz w:val="28"/>
        </w:rPr>
        <w:t>Залялдинова</w:t>
      </w:r>
      <w:proofErr w:type="spellEnd"/>
      <w:r w:rsidRPr="000A43D9">
        <w:rPr>
          <w:color w:val="000000"/>
          <w:sz w:val="28"/>
        </w:rPr>
        <w:t>,  современный мастер, сохраняющий традиции романовских мастериц.</w:t>
      </w:r>
      <w:r w:rsidR="00745680">
        <w:rPr>
          <w:color w:val="000000"/>
          <w:sz w:val="28"/>
        </w:rPr>
        <w:t xml:space="preserve"> </w:t>
      </w:r>
      <w:r w:rsidR="00745680" w:rsidRPr="00745680">
        <w:rPr>
          <w:color w:val="000000"/>
          <w:sz w:val="28"/>
        </w:rPr>
        <w:t>Романовское  кружево плетут в настоящее время 3 – 4 мастерицы.</w:t>
      </w:r>
    </w:p>
    <w:p w:rsidR="00745680" w:rsidRDefault="00745680" w:rsidP="00F40D17">
      <w:pPr>
        <w:ind w:left="284" w:firstLine="0"/>
        <w:rPr>
          <w:rFonts w:cs="Times New Roman"/>
        </w:rPr>
      </w:pPr>
      <w:r>
        <w:rPr>
          <w:rFonts w:cs="Times New Roman"/>
          <w:szCs w:val="28"/>
        </w:rPr>
        <w:t xml:space="preserve">Из ярославской областной газеты «Золотое кольцо» от января 2004 года я узнала, что современного мастера по романовскому кружевоплетению, </w:t>
      </w:r>
      <w:proofErr w:type="spellStart"/>
      <w:r>
        <w:rPr>
          <w:rFonts w:cs="Times New Roman"/>
          <w:szCs w:val="28"/>
        </w:rPr>
        <w:t>Алию</w:t>
      </w:r>
      <w:proofErr w:type="spellEnd"/>
      <w:r>
        <w:rPr>
          <w:rFonts w:cs="Times New Roman"/>
          <w:szCs w:val="28"/>
        </w:rPr>
        <w:t xml:space="preserve"> </w:t>
      </w:r>
      <w:proofErr w:type="spellStart"/>
      <w:r>
        <w:rPr>
          <w:rFonts w:cs="Times New Roman"/>
          <w:szCs w:val="28"/>
        </w:rPr>
        <w:t>Залялдинову</w:t>
      </w:r>
      <w:proofErr w:type="spellEnd"/>
      <w:r>
        <w:rPr>
          <w:rFonts w:cs="Times New Roman"/>
          <w:szCs w:val="28"/>
        </w:rPr>
        <w:t xml:space="preserve">, </w:t>
      </w:r>
      <w:r>
        <w:rPr>
          <w:rFonts w:cs="Times New Roman"/>
        </w:rPr>
        <w:t>н</w:t>
      </w:r>
      <w:r w:rsidRPr="00745680">
        <w:rPr>
          <w:rFonts w:cs="Times New Roman"/>
        </w:rPr>
        <w:t>а конференцию «Народный русский костюм и современное промышленное производство», а также на выставки в Дом</w:t>
      </w:r>
      <w:r>
        <w:rPr>
          <w:rFonts w:cs="Times New Roman"/>
        </w:rPr>
        <w:t xml:space="preserve"> </w:t>
      </w:r>
      <w:r w:rsidRPr="00745680">
        <w:rPr>
          <w:rFonts w:cs="Times New Roman"/>
        </w:rPr>
        <w:t xml:space="preserve">мод приглашал сам Вячеслав Зайцев. </w:t>
      </w:r>
      <w:proofErr w:type="gramStart"/>
      <w:r w:rsidRPr="00745680">
        <w:rPr>
          <w:rFonts w:cs="Times New Roman"/>
        </w:rPr>
        <w:t>Знаменитый</w:t>
      </w:r>
      <w:proofErr w:type="gramEnd"/>
      <w:r w:rsidRPr="00745680">
        <w:rPr>
          <w:rFonts w:cs="Times New Roman"/>
        </w:rPr>
        <w:t xml:space="preserve"> кутюрье очень заинтересовался романовским кружевом. </w:t>
      </w:r>
      <w:r>
        <w:rPr>
          <w:rFonts w:cs="Times New Roman"/>
        </w:rPr>
        <w:t>«</w:t>
      </w:r>
      <w:r w:rsidRPr="00745680">
        <w:rPr>
          <w:rFonts w:cs="Times New Roman"/>
        </w:rPr>
        <w:t xml:space="preserve">Он долго вертел </w:t>
      </w:r>
      <w:proofErr w:type="spellStart"/>
      <w:r w:rsidRPr="00745680">
        <w:rPr>
          <w:rFonts w:cs="Times New Roman"/>
        </w:rPr>
        <w:t>Алию</w:t>
      </w:r>
      <w:proofErr w:type="spellEnd"/>
      <w:r w:rsidRPr="00745680">
        <w:rPr>
          <w:rFonts w:cs="Times New Roman"/>
        </w:rPr>
        <w:t>, разглядывая надетый на длинное черное платье собственноручно сплетенный на коклюшках черный кружевной жилет из шелковой нити, и не скрывал своего восхищения</w:t>
      </w:r>
      <w:r>
        <w:rPr>
          <w:rFonts w:cs="Times New Roman"/>
        </w:rPr>
        <w:t>»</w:t>
      </w:r>
      <w:r w:rsidRPr="00745680">
        <w:rPr>
          <w:rFonts w:cs="Times New Roman"/>
        </w:rPr>
        <w:t>.</w:t>
      </w:r>
    </w:p>
    <w:p w:rsidR="00F40D17" w:rsidRDefault="00044CDD" w:rsidP="00F40D17">
      <w:pPr>
        <w:ind w:left="284" w:firstLine="0"/>
        <w:rPr>
          <w:noProof/>
          <w:lang w:eastAsia="ru-RU"/>
        </w:rPr>
      </w:pPr>
      <w:r>
        <w:rPr>
          <w:noProof/>
          <w:lang w:eastAsia="ru-RU"/>
        </w:rPr>
        <w:drawing>
          <wp:anchor distT="0" distB="0" distL="114300" distR="114300" simplePos="0" relativeHeight="251667456" behindDoc="1" locked="0" layoutInCell="1" allowOverlap="1" wp14:anchorId="6A4DEACB" wp14:editId="4A35634F">
            <wp:simplePos x="0" y="0"/>
            <wp:positionH relativeFrom="column">
              <wp:posOffset>278765</wp:posOffset>
            </wp:positionH>
            <wp:positionV relativeFrom="paragraph">
              <wp:posOffset>116840</wp:posOffset>
            </wp:positionV>
            <wp:extent cx="5940425" cy="2397125"/>
            <wp:effectExtent l="0" t="0" r="3175" b="3175"/>
            <wp:wrapTight wrapText="bothSides">
              <wp:wrapPolygon edited="0">
                <wp:start x="0" y="0"/>
                <wp:lineTo x="0" y="21457"/>
                <wp:lineTo x="21542" y="21457"/>
                <wp:lineTo x="2154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49546"/>
                    <a:stretch/>
                  </pic:blipFill>
                  <pic:spPr bwMode="auto">
                    <a:xfrm>
                      <a:off x="0" y="0"/>
                      <a:ext cx="5940425" cy="239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D17" w:rsidRDefault="00F40D17" w:rsidP="00F40D17">
      <w:pPr>
        <w:ind w:left="284" w:firstLine="0"/>
        <w:rPr>
          <w:noProof/>
          <w:lang w:eastAsia="ru-RU"/>
        </w:rPr>
      </w:pPr>
    </w:p>
    <w:p w:rsidR="00F40D17" w:rsidRDefault="00F40D17" w:rsidP="00F40D17">
      <w:pPr>
        <w:ind w:left="284" w:firstLine="0"/>
        <w:rPr>
          <w:noProof/>
          <w:lang w:eastAsia="ru-RU"/>
        </w:rPr>
      </w:pPr>
    </w:p>
    <w:p w:rsidR="00F40D17" w:rsidRDefault="00F40D17" w:rsidP="00F40D17">
      <w:pPr>
        <w:ind w:left="284" w:firstLine="0"/>
        <w:rPr>
          <w:noProof/>
          <w:lang w:eastAsia="ru-RU"/>
        </w:rPr>
      </w:pPr>
    </w:p>
    <w:p w:rsidR="00745680" w:rsidRPr="00F40D17" w:rsidRDefault="00745680" w:rsidP="00F40D17">
      <w:pPr>
        <w:pStyle w:val="a3"/>
        <w:numPr>
          <w:ilvl w:val="0"/>
          <w:numId w:val="6"/>
        </w:numPr>
        <w:ind w:left="284" w:firstLine="0"/>
        <w:rPr>
          <w:rFonts w:cs="Times New Roman"/>
          <w:b/>
        </w:rPr>
      </w:pPr>
      <w:r w:rsidRPr="00F40D17">
        <w:rPr>
          <w:b/>
          <w:noProof/>
          <w:lang w:eastAsia="ru-RU"/>
        </w:rPr>
        <w:t>Результаты интервьюирования.</w:t>
      </w:r>
    </w:p>
    <w:p w:rsidR="00745680" w:rsidRDefault="00745680" w:rsidP="00F40D17">
      <w:pPr>
        <w:pStyle w:val="a3"/>
        <w:ind w:left="284" w:firstLine="424"/>
        <w:jc w:val="both"/>
        <w:rPr>
          <w:rFonts w:eastAsia="Calibri" w:cs="Times New Roman"/>
          <w:szCs w:val="28"/>
        </w:rPr>
      </w:pPr>
      <w:r>
        <w:rPr>
          <w:rFonts w:cs="Times New Roman"/>
          <w:noProof/>
          <w:lang w:eastAsia="ru-RU"/>
        </w:rPr>
        <w:t>11 марта 2017 года я</w:t>
      </w:r>
      <w:r w:rsidRPr="0034259C">
        <w:rPr>
          <w:rFonts w:cs="Times New Roman"/>
          <w:noProof/>
          <w:lang w:eastAsia="ru-RU"/>
        </w:rPr>
        <w:t xml:space="preserve"> </w:t>
      </w:r>
      <w:r>
        <w:rPr>
          <w:rFonts w:cs="Times New Roman"/>
          <w:noProof/>
          <w:lang w:eastAsia="ru-RU"/>
        </w:rPr>
        <w:t>побывала на</w:t>
      </w:r>
      <w:r w:rsidRPr="0034259C">
        <w:rPr>
          <w:rFonts w:cs="Times New Roman"/>
          <w:noProof/>
          <w:lang w:eastAsia="ru-RU"/>
        </w:rPr>
        <w:t xml:space="preserve"> </w:t>
      </w:r>
      <w:r w:rsidRPr="000F6E8A">
        <w:rPr>
          <w:rFonts w:eastAsia="Calibri" w:cs="Times New Roman"/>
          <w:szCs w:val="28"/>
        </w:rPr>
        <w:t>фестивал</w:t>
      </w:r>
      <w:r>
        <w:rPr>
          <w:rFonts w:eastAsia="Calibri" w:cs="Times New Roman"/>
          <w:szCs w:val="28"/>
        </w:rPr>
        <w:t xml:space="preserve">е </w:t>
      </w:r>
      <w:r w:rsidRPr="000F6E8A">
        <w:rPr>
          <w:rFonts w:eastAsia="Calibri" w:cs="Times New Roman"/>
          <w:szCs w:val="28"/>
        </w:rPr>
        <w:t xml:space="preserve"> «Город мастеров»</w:t>
      </w:r>
      <w:r>
        <w:rPr>
          <w:rFonts w:eastAsia="Calibri" w:cs="Times New Roman"/>
          <w:szCs w:val="28"/>
        </w:rPr>
        <w:t xml:space="preserve"> в городе Тутаеве и посетила </w:t>
      </w:r>
      <w:r w:rsidRPr="0034259C">
        <w:rPr>
          <w:rFonts w:cs="Times New Roman"/>
          <w:noProof/>
          <w:lang w:eastAsia="ru-RU"/>
        </w:rPr>
        <w:t xml:space="preserve">мастер-класс </w:t>
      </w:r>
      <w:r>
        <w:rPr>
          <w:rFonts w:cs="Times New Roman"/>
          <w:noProof/>
          <w:lang w:eastAsia="ru-RU"/>
        </w:rPr>
        <w:t xml:space="preserve">по романовскому кружевоплетению </w:t>
      </w:r>
      <w:r w:rsidRPr="0034259C">
        <w:rPr>
          <w:rFonts w:cs="Times New Roman"/>
          <w:noProof/>
          <w:lang w:eastAsia="ru-RU"/>
        </w:rPr>
        <w:t xml:space="preserve">в школе № </w:t>
      </w:r>
      <w:r w:rsidRPr="0034259C">
        <w:rPr>
          <w:rFonts w:cs="Times New Roman"/>
          <w:noProof/>
          <w:lang w:eastAsia="ru-RU"/>
        </w:rPr>
        <w:lastRenderedPageBreak/>
        <w:t xml:space="preserve">6, где взяла интервью у </w:t>
      </w:r>
      <w:r w:rsidRPr="0034259C">
        <w:rPr>
          <w:rFonts w:eastAsia="Calibri" w:cs="Times New Roman"/>
          <w:szCs w:val="28"/>
        </w:rPr>
        <w:t xml:space="preserve">Елены Александровны </w:t>
      </w:r>
      <w:proofErr w:type="spellStart"/>
      <w:r w:rsidRPr="0034259C">
        <w:rPr>
          <w:rFonts w:eastAsia="Calibri" w:cs="Times New Roman"/>
          <w:szCs w:val="28"/>
        </w:rPr>
        <w:t>Родинской</w:t>
      </w:r>
      <w:proofErr w:type="spellEnd"/>
      <w:r w:rsidRPr="0034259C">
        <w:rPr>
          <w:rFonts w:eastAsia="Calibri" w:cs="Times New Roman"/>
          <w:szCs w:val="28"/>
        </w:rPr>
        <w:t xml:space="preserve"> – мастера по кружевоплетению, учителя технологии в СОШ №6 г. Тутаева. </w:t>
      </w:r>
    </w:p>
    <w:p w:rsidR="00745680" w:rsidRDefault="00F40D17" w:rsidP="00F40D17">
      <w:pPr>
        <w:pStyle w:val="a3"/>
        <w:ind w:left="284" w:firstLine="0"/>
        <w:jc w:val="both"/>
        <w:rPr>
          <w:rFonts w:eastAsia="Calibri" w:cs="Times New Roman"/>
          <w:szCs w:val="28"/>
        </w:rPr>
      </w:pPr>
      <w:r>
        <w:rPr>
          <w:noProof/>
          <w:lang w:eastAsia="ru-RU"/>
        </w:rPr>
        <w:drawing>
          <wp:anchor distT="0" distB="0" distL="114300" distR="114300" simplePos="0" relativeHeight="251664384" behindDoc="1" locked="0" layoutInCell="1" allowOverlap="1" wp14:anchorId="010FA96B" wp14:editId="50E32CE3">
            <wp:simplePos x="0" y="0"/>
            <wp:positionH relativeFrom="column">
              <wp:posOffset>344805</wp:posOffset>
            </wp:positionH>
            <wp:positionV relativeFrom="paragraph">
              <wp:posOffset>-499745</wp:posOffset>
            </wp:positionV>
            <wp:extent cx="1819275" cy="2428875"/>
            <wp:effectExtent l="0" t="0" r="9525" b="9525"/>
            <wp:wrapTight wrapText="bothSides">
              <wp:wrapPolygon edited="0">
                <wp:start x="0" y="0"/>
                <wp:lineTo x="0" y="21515"/>
                <wp:lineTo x="21487" y="21515"/>
                <wp:lineTo x="21487" y="0"/>
                <wp:lineTo x="0" y="0"/>
              </wp:wrapPolygon>
            </wp:wrapTight>
            <wp:docPr id="12" name="Рисунок 12" descr="https://pp.userapi.com/c836429/v836429293/2909d/isY7J0e57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429/v836429293/2909d/isY7J0e57_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680">
        <w:rPr>
          <w:rFonts w:eastAsia="Calibri" w:cs="Times New Roman"/>
          <w:szCs w:val="28"/>
        </w:rPr>
        <w:t xml:space="preserve">В ходе интервью я выяснила, что кружевоплетение – это именно женский промысел, требующий трудолюбия и самоотдачи. Сама Елена Александровна занимается кружевоплетением с 1996 года. </w:t>
      </w:r>
      <w:r w:rsidR="00745680" w:rsidRPr="001153CC">
        <w:rPr>
          <w:rFonts w:eastAsia="Calibri" w:cs="Times New Roman"/>
          <w:szCs w:val="28"/>
        </w:rPr>
        <w:t>Восстановлением Романовского коклюшечного кружева занима</w:t>
      </w:r>
      <w:r w:rsidR="00745680">
        <w:rPr>
          <w:rFonts w:eastAsia="Calibri" w:cs="Times New Roman"/>
          <w:szCs w:val="28"/>
        </w:rPr>
        <w:t>ю</w:t>
      </w:r>
      <w:r w:rsidR="00745680" w:rsidRPr="001153CC">
        <w:rPr>
          <w:rFonts w:eastAsia="Calibri" w:cs="Times New Roman"/>
          <w:szCs w:val="28"/>
        </w:rPr>
        <w:t xml:space="preserve">тся </w:t>
      </w:r>
      <w:r w:rsidR="00745680">
        <w:rPr>
          <w:rFonts w:eastAsia="Calibri" w:cs="Times New Roman"/>
          <w:szCs w:val="28"/>
        </w:rPr>
        <w:t xml:space="preserve">сейчас и ее коллега, </w:t>
      </w:r>
      <w:r w:rsidR="00745680" w:rsidRPr="009806F0">
        <w:rPr>
          <w:rFonts w:eastAsia="Calibri" w:cs="Times New Roman"/>
          <w:szCs w:val="28"/>
        </w:rPr>
        <w:t>учител</w:t>
      </w:r>
      <w:r w:rsidR="00745680">
        <w:rPr>
          <w:rFonts w:eastAsia="Calibri" w:cs="Times New Roman"/>
          <w:szCs w:val="28"/>
        </w:rPr>
        <w:t>ь</w:t>
      </w:r>
      <w:r w:rsidR="00745680" w:rsidRPr="009806F0">
        <w:rPr>
          <w:rFonts w:eastAsia="Calibri" w:cs="Times New Roman"/>
          <w:szCs w:val="28"/>
        </w:rPr>
        <w:t xml:space="preserve"> технологии </w:t>
      </w:r>
      <w:r w:rsidR="00745680">
        <w:rPr>
          <w:rFonts w:eastAsia="Calibri" w:cs="Times New Roman"/>
          <w:szCs w:val="28"/>
        </w:rPr>
        <w:t>с</w:t>
      </w:r>
      <w:r w:rsidR="00745680" w:rsidRPr="009806F0">
        <w:rPr>
          <w:rFonts w:eastAsia="Calibri" w:cs="Times New Roman"/>
          <w:szCs w:val="28"/>
        </w:rPr>
        <w:t>редней школы №6 г.</w:t>
      </w:r>
      <w:r w:rsidR="00745680">
        <w:rPr>
          <w:rFonts w:eastAsia="Calibri" w:cs="Times New Roman"/>
          <w:szCs w:val="28"/>
        </w:rPr>
        <w:t xml:space="preserve"> </w:t>
      </w:r>
      <w:r w:rsidR="00745680" w:rsidRPr="009806F0">
        <w:rPr>
          <w:rFonts w:eastAsia="Calibri" w:cs="Times New Roman"/>
          <w:szCs w:val="28"/>
        </w:rPr>
        <w:t>Тутаева</w:t>
      </w:r>
      <w:r w:rsidR="00745680">
        <w:rPr>
          <w:rFonts w:eastAsia="Calibri" w:cs="Times New Roman"/>
          <w:szCs w:val="28"/>
        </w:rPr>
        <w:t>,</w:t>
      </w:r>
      <w:r w:rsidR="00745680" w:rsidRPr="009806F0">
        <w:rPr>
          <w:rFonts w:eastAsia="Calibri" w:cs="Times New Roman"/>
          <w:szCs w:val="28"/>
        </w:rPr>
        <w:t xml:space="preserve"> Л.</w:t>
      </w:r>
      <w:r w:rsidR="00745680">
        <w:rPr>
          <w:rFonts w:eastAsia="Calibri" w:cs="Times New Roman"/>
          <w:szCs w:val="28"/>
        </w:rPr>
        <w:t xml:space="preserve"> </w:t>
      </w:r>
      <w:r w:rsidR="00745680" w:rsidRPr="009806F0">
        <w:rPr>
          <w:rFonts w:eastAsia="Calibri" w:cs="Times New Roman"/>
          <w:szCs w:val="28"/>
        </w:rPr>
        <w:t>Н.</w:t>
      </w:r>
      <w:r w:rsidR="00745680">
        <w:rPr>
          <w:rFonts w:eastAsia="Calibri" w:cs="Times New Roman"/>
          <w:szCs w:val="28"/>
        </w:rPr>
        <w:t xml:space="preserve"> </w:t>
      </w:r>
      <w:r w:rsidR="00745680" w:rsidRPr="009806F0">
        <w:rPr>
          <w:rFonts w:eastAsia="Calibri" w:cs="Times New Roman"/>
          <w:szCs w:val="28"/>
        </w:rPr>
        <w:t>Денежкин</w:t>
      </w:r>
      <w:r w:rsidR="00745680">
        <w:rPr>
          <w:rFonts w:eastAsia="Calibri" w:cs="Times New Roman"/>
          <w:szCs w:val="28"/>
        </w:rPr>
        <w:t>а</w:t>
      </w:r>
      <w:r w:rsidR="00745680" w:rsidRPr="009806F0">
        <w:rPr>
          <w:rFonts w:eastAsia="Calibri" w:cs="Times New Roman"/>
          <w:szCs w:val="28"/>
        </w:rPr>
        <w:t>,</w:t>
      </w:r>
      <w:r w:rsidR="00745680">
        <w:rPr>
          <w:rFonts w:eastAsia="Calibri" w:cs="Times New Roman"/>
          <w:szCs w:val="28"/>
        </w:rPr>
        <w:t xml:space="preserve"> и </w:t>
      </w:r>
      <w:r w:rsidR="00745680" w:rsidRPr="009806F0">
        <w:rPr>
          <w:rFonts w:eastAsia="Calibri" w:cs="Times New Roman"/>
          <w:szCs w:val="28"/>
        </w:rPr>
        <w:t xml:space="preserve"> </w:t>
      </w:r>
      <w:r w:rsidR="00745680" w:rsidRPr="001153CC">
        <w:rPr>
          <w:rFonts w:eastAsia="Calibri" w:cs="Times New Roman"/>
          <w:szCs w:val="28"/>
        </w:rPr>
        <w:t>учитель ГБОУ СОШ № 2055 г. Москв</w:t>
      </w:r>
      <w:r w:rsidR="00745680">
        <w:rPr>
          <w:rFonts w:eastAsia="Calibri" w:cs="Times New Roman"/>
          <w:szCs w:val="28"/>
        </w:rPr>
        <w:t>ы</w:t>
      </w:r>
      <w:r w:rsidR="00745680" w:rsidRPr="001153CC">
        <w:rPr>
          <w:rFonts w:eastAsia="Calibri" w:cs="Times New Roman"/>
          <w:szCs w:val="28"/>
        </w:rPr>
        <w:t xml:space="preserve"> </w:t>
      </w:r>
      <w:proofErr w:type="spellStart"/>
      <w:r w:rsidR="00745680" w:rsidRPr="001153CC">
        <w:rPr>
          <w:rFonts w:eastAsia="Calibri" w:cs="Times New Roman"/>
          <w:szCs w:val="28"/>
        </w:rPr>
        <w:t>Залялдинова</w:t>
      </w:r>
      <w:proofErr w:type="spellEnd"/>
      <w:r w:rsidR="00745680" w:rsidRPr="001153CC">
        <w:rPr>
          <w:rFonts w:eastAsia="Calibri" w:cs="Times New Roman"/>
          <w:szCs w:val="28"/>
        </w:rPr>
        <w:t xml:space="preserve"> </w:t>
      </w:r>
      <w:proofErr w:type="spellStart"/>
      <w:r w:rsidR="00745680" w:rsidRPr="001153CC">
        <w:rPr>
          <w:rFonts w:eastAsia="Calibri" w:cs="Times New Roman"/>
          <w:szCs w:val="28"/>
        </w:rPr>
        <w:t>Алия</w:t>
      </w:r>
      <w:proofErr w:type="spellEnd"/>
      <w:r w:rsidR="00745680" w:rsidRPr="001153CC">
        <w:rPr>
          <w:rFonts w:eastAsia="Calibri" w:cs="Times New Roman"/>
          <w:szCs w:val="28"/>
        </w:rPr>
        <w:t xml:space="preserve"> </w:t>
      </w:r>
      <w:proofErr w:type="spellStart"/>
      <w:r w:rsidR="00745680" w:rsidRPr="001153CC">
        <w:rPr>
          <w:rFonts w:eastAsia="Calibri" w:cs="Times New Roman"/>
          <w:szCs w:val="28"/>
        </w:rPr>
        <w:t>Минигареевна</w:t>
      </w:r>
      <w:proofErr w:type="spellEnd"/>
      <w:r w:rsidR="00745680" w:rsidRPr="001153CC">
        <w:rPr>
          <w:rFonts w:eastAsia="Calibri" w:cs="Times New Roman"/>
          <w:szCs w:val="28"/>
        </w:rPr>
        <w:t xml:space="preserve">. </w:t>
      </w:r>
      <w:r w:rsidR="00745680">
        <w:rPr>
          <w:rFonts w:eastAsia="Calibri" w:cs="Times New Roman"/>
          <w:szCs w:val="28"/>
        </w:rPr>
        <w:t xml:space="preserve">Свои работы </w:t>
      </w:r>
      <w:proofErr w:type="spellStart"/>
      <w:r w:rsidR="00745680">
        <w:rPr>
          <w:rFonts w:eastAsia="Calibri" w:cs="Times New Roman"/>
          <w:szCs w:val="28"/>
        </w:rPr>
        <w:t>плетеи</w:t>
      </w:r>
      <w:proofErr w:type="spellEnd"/>
      <w:r w:rsidR="00745680" w:rsidRPr="001153CC">
        <w:rPr>
          <w:rFonts w:eastAsia="Calibri" w:cs="Times New Roman"/>
          <w:szCs w:val="28"/>
        </w:rPr>
        <w:t xml:space="preserve"> экспониру</w:t>
      </w:r>
      <w:r w:rsidR="00745680">
        <w:rPr>
          <w:rFonts w:eastAsia="Calibri" w:cs="Times New Roman"/>
          <w:szCs w:val="28"/>
        </w:rPr>
        <w:t>ют</w:t>
      </w:r>
      <w:r w:rsidR="00745680" w:rsidRPr="001153CC">
        <w:rPr>
          <w:rFonts w:eastAsia="Calibri" w:cs="Times New Roman"/>
          <w:szCs w:val="28"/>
        </w:rPr>
        <w:t xml:space="preserve"> на выставках и фестивалях районного, областного, Всероссийского уровня. </w:t>
      </w:r>
      <w:r w:rsidR="00745680">
        <w:rPr>
          <w:rFonts w:eastAsia="Calibri" w:cs="Times New Roman"/>
          <w:szCs w:val="28"/>
        </w:rPr>
        <w:t>В средней школе № 6 г. Тутаева педагогами р</w:t>
      </w:r>
      <w:r w:rsidR="00745680" w:rsidRPr="001153CC">
        <w:rPr>
          <w:rFonts w:eastAsia="Calibri" w:cs="Times New Roman"/>
          <w:szCs w:val="28"/>
        </w:rPr>
        <w:t>азработана авторская программа по кружевоплетению, освоение навыков кружевоплетения и особенностей романовского кружева введен в образовательный курс по предмету «Технология».</w:t>
      </w:r>
    </w:p>
    <w:p w:rsidR="00745680" w:rsidRDefault="00745680" w:rsidP="00F40D17">
      <w:pPr>
        <w:pStyle w:val="a3"/>
        <w:ind w:left="284" w:firstLine="424"/>
        <w:jc w:val="both"/>
        <w:rPr>
          <w:rFonts w:eastAsia="Calibri" w:cs="Times New Roman"/>
          <w:szCs w:val="28"/>
        </w:rPr>
      </w:pPr>
      <w:r>
        <w:rPr>
          <w:rFonts w:eastAsia="Calibri" w:cs="Times New Roman"/>
          <w:szCs w:val="28"/>
        </w:rPr>
        <w:t xml:space="preserve">В ходе интервьюирования я выяснила, каково техническое оснащение этого </w:t>
      </w:r>
      <w:proofErr w:type="gramStart"/>
      <w:r>
        <w:rPr>
          <w:rFonts w:eastAsia="Calibri" w:cs="Times New Roman"/>
          <w:szCs w:val="28"/>
        </w:rPr>
        <w:t>промысла</w:t>
      </w:r>
      <w:proofErr w:type="gramEnd"/>
      <w:r>
        <w:rPr>
          <w:rFonts w:eastAsia="Calibri" w:cs="Times New Roman"/>
          <w:szCs w:val="28"/>
        </w:rPr>
        <w:t xml:space="preserve"> и </w:t>
      </w:r>
      <w:proofErr w:type="gramStart"/>
      <w:r>
        <w:rPr>
          <w:rFonts w:eastAsia="Calibri" w:cs="Times New Roman"/>
          <w:szCs w:val="28"/>
        </w:rPr>
        <w:t>к</w:t>
      </w:r>
      <w:r w:rsidRPr="0034259C">
        <w:rPr>
          <w:rFonts w:eastAsia="Calibri" w:cs="Times New Roman"/>
          <w:szCs w:val="28"/>
        </w:rPr>
        <w:t>аковы</w:t>
      </w:r>
      <w:proofErr w:type="gramEnd"/>
      <w:r w:rsidRPr="0034259C">
        <w:rPr>
          <w:rFonts w:eastAsia="Calibri" w:cs="Times New Roman"/>
          <w:szCs w:val="28"/>
        </w:rPr>
        <w:t xml:space="preserve"> основные этапы работы в коклюшечном кружевоплетении</w:t>
      </w:r>
      <w:r>
        <w:rPr>
          <w:rFonts w:eastAsia="Calibri" w:cs="Times New Roman"/>
          <w:szCs w:val="28"/>
        </w:rPr>
        <w:t>.</w:t>
      </w:r>
    </w:p>
    <w:p w:rsidR="00745680" w:rsidRDefault="001F0038" w:rsidP="00F40D17">
      <w:pPr>
        <w:pStyle w:val="a3"/>
        <w:ind w:left="284" w:firstLine="0"/>
        <w:jc w:val="both"/>
        <w:rPr>
          <w:rFonts w:eastAsia="Times New Roman" w:cs="Times New Roman"/>
          <w:szCs w:val="24"/>
          <w:lang w:eastAsia="ru-RU"/>
        </w:rPr>
      </w:pPr>
      <w:r>
        <w:rPr>
          <w:noProof/>
          <w:lang w:eastAsia="ru-RU"/>
        </w:rPr>
        <w:drawing>
          <wp:anchor distT="0" distB="0" distL="114300" distR="114300" simplePos="0" relativeHeight="251675648" behindDoc="1" locked="0" layoutInCell="1" allowOverlap="1" wp14:anchorId="20A42F88" wp14:editId="55C03EE3">
            <wp:simplePos x="0" y="0"/>
            <wp:positionH relativeFrom="column">
              <wp:posOffset>164465</wp:posOffset>
            </wp:positionH>
            <wp:positionV relativeFrom="paragraph">
              <wp:posOffset>312420</wp:posOffset>
            </wp:positionV>
            <wp:extent cx="2118995" cy="2828925"/>
            <wp:effectExtent l="0" t="0" r="0" b="9525"/>
            <wp:wrapTight wrapText="bothSides">
              <wp:wrapPolygon edited="0">
                <wp:start x="0" y="0"/>
                <wp:lineTo x="0" y="21527"/>
                <wp:lineTo x="21361" y="21527"/>
                <wp:lineTo x="21361" y="0"/>
                <wp:lineTo x="0" y="0"/>
              </wp:wrapPolygon>
            </wp:wrapTight>
            <wp:docPr id="21" name="Рисунок 21" descr="https://pp.userapi.com/c836429/v836429293/27758/H9Mx9N8H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6429/v836429293/27758/H9Mx9N8HRz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899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680" w:rsidRPr="00C32A3D">
        <w:rPr>
          <w:rFonts w:eastAsia="Times New Roman" w:cs="Times New Roman"/>
          <w:szCs w:val="24"/>
          <w:lang w:eastAsia="ru-RU"/>
        </w:rPr>
        <w:t>Плетение на коклюшках начинается с подготовки инструментов и приспособлений. Их не так уж и много: валик, подставка (нужна для придания устойчивости валику), коклюшки для плетения кружева (это деревянные палочки, у которых имеется «шейка» для намотки ниток). Инструменты для работы: булавки (для закрепления переплетённых нитей), вязальный крючок, ножницы. Материалы: нитки, сколок  (рисунок, на котором точками показаны места, в которые вкалываются булавки).</w:t>
      </w:r>
    </w:p>
    <w:p w:rsidR="00745680" w:rsidRPr="00C32A3D" w:rsidRDefault="00745680" w:rsidP="00F40D17">
      <w:pPr>
        <w:pStyle w:val="a3"/>
        <w:ind w:left="284" w:firstLine="0"/>
        <w:jc w:val="both"/>
        <w:rPr>
          <w:rFonts w:eastAsia="Calibri" w:cs="Times New Roman"/>
          <w:sz w:val="32"/>
          <w:szCs w:val="28"/>
        </w:rPr>
      </w:pPr>
    </w:p>
    <w:p w:rsidR="00745680" w:rsidRDefault="00745680" w:rsidP="00F40D17">
      <w:pPr>
        <w:ind w:left="284" w:firstLine="424"/>
        <w:jc w:val="both"/>
        <w:rPr>
          <w:rFonts w:eastAsia="Calibri" w:cs="Times New Roman"/>
          <w:szCs w:val="28"/>
        </w:rPr>
      </w:pPr>
      <w:r w:rsidRPr="0034259C">
        <w:rPr>
          <w:rFonts w:eastAsia="Calibri" w:cs="Times New Roman"/>
          <w:szCs w:val="28"/>
        </w:rPr>
        <w:lastRenderedPageBreak/>
        <w:t>Елен</w:t>
      </w:r>
      <w:r>
        <w:rPr>
          <w:rFonts w:eastAsia="Calibri" w:cs="Times New Roman"/>
          <w:szCs w:val="28"/>
        </w:rPr>
        <w:t>а</w:t>
      </w:r>
      <w:r w:rsidRPr="0034259C">
        <w:rPr>
          <w:rFonts w:eastAsia="Calibri" w:cs="Times New Roman"/>
          <w:szCs w:val="28"/>
        </w:rPr>
        <w:t xml:space="preserve"> Александровн</w:t>
      </w:r>
      <w:r>
        <w:rPr>
          <w:rFonts w:eastAsia="Calibri" w:cs="Times New Roman"/>
          <w:szCs w:val="28"/>
        </w:rPr>
        <w:t>а</w:t>
      </w:r>
      <w:r w:rsidRPr="0034259C">
        <w:rPr>
          <w:rFonts w:eastAsia="Calibri" w:cs="Times New Roman"/>
          <w:szCs w:val="28"/>
        </w:rPr>
        <w:t xml:space="preserve"> </w:t>
      </w:r>
      <w:proofErr w:type="spellStart"/>
      <w:r w:rsidRPr="0034259C">
        <w:rPr>
          <w:rFonts w:eastAsia="Calibri" w:cs="Times New Roman"/>
          <w:szCs w:val="28"/>
        </w:rPr>
        <w:t>Родинск</w:t>
      </w:r>
      <w:r>
        <w:rPr>
          <w:rFonts w:eastAsia="Calibri" w:cs="Times New Roman"/>
          <w:szCs w:val="28"/>
        </w:rPr>
        <w:t>ая</w:t>
      </w:r>
      <w:proofErr w:type="spellEnd"/>
      <w:r>
        <w:rPr>
          <w:rFonts w:eastAsia="Calibri" w:cs="Times New Roman"/>
          <w:szCs w:val="28"/>
        </w:rPr>
        <w:t xml:space="preserve"> рассказала об основных этапах работы в коклюшечном кружевоплетении: </w:t>
      </w:r>
    </w:p>
    <w:p w:rsidR="00745680" w:rsidRDefault="00745680" w:rsidP="00F40D17">
      <w:pPr>
        <w:ind w:left="284" w:firstLine="0"/>
        <w:jc w:val="both"/>
        <w:rPr>
          <w:rFonts w:eastAsia="Calibri" w:cs="Times New Roman"/>
          <w:szCs w:val="28"/>
        </w:rPr>
      </w:pPr>
      <w:r>
        <w:rPr>
          <w:rFonts w:eastAsia="Calibri" w:cs="Times New Roman"/>
          <w:szCs w:val="28"/>
        </w:rPr>
        <w:t>1. П</w:t>
      </w:r>
      <w:r w:rsidRPr="007753C5">
        <w:rPr>
          <w:rFonts w:eastAsia="Calibri" w:cs="Times New Roman"/>
          <w:szCs w:val="28"/>
        </w:rPr>
        <w:t>одготов</w:t>
      </w:r>
      <w:r>
        <w:rPr>
          <w:rFonts w:eastAsia="Calibri" w:cs="Times New Roman"/>
          <w:szCs w:val="28"/>
        </w:rPr>
        <w:t>ка</w:t>
      </w:r>
      <w:r w:rsidRPr="007753C5">
        <w:rPr>
          <w:rFonts w:eastAsia="Calibri" w:cs="Times New Roman"/>
          <w:szCs w:val="28"/>
        </w:rPr>
        <w:t xml:space="preserve"> коклюш</w:t>
      </w:r>
      <w:r>
        <w:rPr>
          <w:rFonts w:eastAsia="Calibri" w:cs="Times New Roman"/>
          <w:szCs w:val="28"/>
        </w:rPr>
        <w:t>ек.</w:t>
      </w:r>
    </w:p>
    <w:p w:rsidR="00745680" w:rsidRDefault="00745680" w:rsidP="00F40D17">
      <w:pPr>
        <w:pStyle w:val="a3"/>
        <w:numPr>
          <w:ilvl w:val="0"/>
          <w:numId w:val="6"/>
        </w:numPr>
        <w:ind w:left="284" w:firstLine="0"/>
        <w:jc w:val="both"/>
        <w:rPr>
          <w:rFonts w:eastAsia="Calibri" w:cs="Times New Roman"/>
          <w:szCs w:val="28"/>
        </w:rPr>
      </w:pPr>
      <w:r w:rsidRPr="007753C5">
        <w:rPr>
          <w:rFonts w:eastAsia="Calibri" w:cs="Times New Roman"/>
          <w:szCs w:val="28"/>
        </w:rPr>
        <w:t xml:space="preserve"> Нам</w:t>
      </w:r>
      <w:r>
        <w:rPr>
          <w:rFonts w:eastAsia="Calibri" w:cs="Times New Roman"/>
          <w:szCs w:val="28"/>
        </w:rPr>
        <w:t>а</w:t>
      </w:r>
      <w:r w:rsidRPr="007753C5">
        <w:rPr>
          <w:rFonts w:eastAsia="Calibri" w:cs="Times New Roman"/>
          <w:szCs w:val="28"/>
        </w:rPr>
        <w:t>т</w:t>
      </w:r>
      <w:r>
        <w:rPr>
          <w:rFonts w:eastAsia="Calibri" w:cs="Times New Roman"/>
          <w:szCs w:val="28"/>
        </w:rPr>
        <w:t xml:space="preserve">ывание нитей </w:t>
      </w:r>
      <w:r w:rsidRPr="007753C5">
        <w:rPr>
          <w:rFonts w:eastAsia="Calibri" w:cs="Times New Roman"/>
          <w:szCs w:val="28"/>
        </w:rPr>
        <w:t xml:space="preserve">на </w:t>
      </w:r>
      <w:r>
        <w:rPr>
          <w:rFonts w:eastAsia="Calibri" w:cs="Times New Roman"/>
          <w:szCs w:val="28"/>
        </w:rPr>
        <w:t>коклюшки.</w:t>
      </w:r>
    </w:p>
    <w:p w:rsidR="00745680" w:rsidRDefault="00745680" w:rsidP="00F40D17">
      <w:pPr>
        <w:pStyle w:val="a3"/>
        <w:numPr>
          <w:ilvl w:val="0"/>
          <w:numId w:val="6"/>
        </w:numPr>
        <w:ind w:left="284" w:firstLine="0"/>
        <w:jc w:val="both"/>
        <w:rPr>
          <w:rFonts w:eastAsia="Calibri" w:cs="Times New Roman"/>
          <w:szCs w:val="28"/>
        </w:rPr>
      </w:pPr>
      <w:r>
        <w:rPr>
          <w:rFonts w:eastAsia="Calibri" w:cs="Times New Roman"/>
          <w:szCs w:val="28"/>
        </w:rPr>
        <w:t>Правильная организация</w:t>
      </w:r>
      <w:r w:rsidRPr="007753C5">
        <w:rPr>
          <w:rFonts w:eastAsia="Calibri" w:cs="Times New Roman"/>
          <w:szCs w:val="28"/>
        </w:rPr>
        <w:t xml:space="preserve"> рабоче</w:t>
      </w:r>
      <w:r>
        <w:rPr>
          <w:rFonts w:eastAsia="Calibri" w:cs="Times New Roman"/>
          <w:szCs w:val="28"/>
        </w:rPr>
        <w:t>го</w:t>
      </w:r>
      <w:r w:rsidRPr="007753C5">
        <w:rPr>
          <w:rFonts w:eastAsia="Calibri" w:cs="Times New Roman"/>
          <w:szCs w:val="28"/>
        </w:rPr>
        <w:t xml:space="preserve"> мест</w:t>
      </w:r>
      <w:r>
        <w:rPr>
          <w:rFonts w:eastAsia="Calibri" w:cs="Times New Roman"/>
          <w:szCs w:val="28"/>
        </w:rPr>
        <w:t>а.</w:t>
      </w:r>
    </w:p>
    <w:p w:rsidR="00745680" w:rsidRDefault="00745680" w:rsidP="00F40D17">
      <w:pPr>
        <w:pStyle w:val="a3"/>
        <w:numPr>
          <w:ilvl w:val="0"/>
          <w:numId w:val="6"/>
        </w:numPr>
        <w:ind w:left="284" w:firstLine="0"/>
        <w:jc w:val="both"/>
        <w:rPr>
          <w:rFonts w:eastAsia="Calibri" w:cs="Times New Roman"/>
          <w:szCs w:val="28"/>
        </w:rPr>
      </w:pPr>
      <w:r w:rsidRPr="007753C5">
        <w:rPr>
          <w:rFonts w:eastAsia="Calibri" w:cs="Times New Roman"/>
          <w:szCs w:val="28"/>
        </w:rPr>
        <w:t xml:space="preserve"> </w:t>
      </w:r>
      <w:r>
        <w:rPr>
          <w:rFonts w:eastAsia="Calibri" w:cs="Times New Roman"/>
          <w:szCs w:val="28"/>
        </w:rPr>
        <w:t>П</w:t>
      </w:r>
      <w:r w:rsidRPr="007753C5">
        <w:rPr>
          <w:rFonts w:eastAsia="Calibri" w:cs="Times New Roman"/>
          <w:szCs w:val="28"/>
        </w:rPr>
        <w:t>рикреп</w:t>
      </w:r>
      <w:r>
        <w:rPr>
          <w:rFonts w:eastAsia="Calibri" w:cs="Times New Roman"/>
          <w:szCs w:val="28"/>
        </w:rPr>
        <w:t>ление</w:t>
      </w:r>
      <w:r w:rsidRPr="007753C5">
        <w:rPr>
          <w:rFonts w:eastAsia="Calibri" w:cs="Times New Roman"/>
          <w:szCs w:val="28"/>
        </w:rPr>
        <w:t xml:space="preserve"> </w:t>
      </w:r>
      <w:proofErr w:type="spellStart"/>
      <w:r w:rsidRPr="007753C5">
        <w:rPr>
          <w:rFonts w:eastAsia="Calibri" w:cs="Times New Roman"/>
          <w:szCs w:val="28"/>
        </w:rPr>
        <w:t>сколок</w:t>
      </w:r>
      <w:r>
        <w:rPr>
          <w:rFonts w:eastAsia="Calibri" w:cs="Times New Roman"/>
          <w:szCs w:val="28"/>
        </w:rPr>
        <w:t>а</w:t>
      </w:r>
      <w:proofErr w:type="spellEnd"/>
      <w:r w:rsidRPr="007753C5">
        <w:rPr>
          <w:rFonts w:eastAsia="Calibri" w:cs="Times New Roman"/>
          <w:szCs w:val="28"/>
        </w:rPr>
        <w:t xml:space="preserve"> на </w:t>
      </w:r>
      <w:proofErr w:type="spellStart"/>
      <w:r w:rsidRPr="007753C5">
        <w:rPr>
          <w:rFonts w:eastAsia="Calibri" w:cs="Times New Roman"/>
          <w:szCs w:val="28"/>
        </w:rPr>
        <w:t>бабину</w:t>
      </w:r>
      <w:proofErr w:type="spellEnd"/>
      <w:r w:rsidRPr="007753C5">
        <w:rPr>
          <w:rFonts w:eastAsia="Calibri" w:cs="Times New Roman"/>
          <w:szCs w:val="28"/>
        </w:rPr>
        <w:t>.</w:t>
      </w:r>
    </w:p>
    <w:p w:rsidR="00745680" w:rsidRDefault="00745680" w:rsidP="00F40D17">
      <w:pPr>
        <w:pStyle w:val="a3"/>
        <w:numPr>
          <w:ilvl w:val="0"/>
          <w:numId w:val="6"/>
        </w:numPr>
        <w:ind w:left="284" w:firstLine="0"/>
        <w:jc w:val="both"/>
        <w:rPr>
          <w:rFonts w:eastAsia="Calibri" w:cs="Times New Roman"/>
          <w:szCs w:val="28"/>
        </w:rPr>
      </w:pPr>
      <w:r w:rsidRPr="007753C5">
        <w:rPr>
          <w:rFonts w:eastAsia="Calibri" w:cs="Times New Roman"/>
          <w:szCs w:val="28"/>
        </w:rPr>
        <w:t xml:space="preserve"> </w:t>
      </w:r>
      <w:r>
        <w:rPr>
          <w:rFonts w:eastAsia="Calibri" w:cs="Times New Roman"/>
          <w:szCs w:val="28"/>
        </w:rPr>
        <w:t>Н</w:t>
      </w:r>
      <w:r w:rsidRPr="007753C5">
        <w:rPr>
          <w:rFonts w:eastAsia="Calibri" w:cs="Times New Roman"/>
          <w:szCs w:val="28"/>
        </w:rPr>
        <w:t xml:space="preserve">авешивание нитей (рабочих пар). </w:t>
      </w:r>
    </w:p>
    <w:p w:rsidR="00745680" w:rsidRDefault="00745680" w:rsidP="00F40D17">
      <w:pPr>
        <w:pStyle w:val="a3"/>
        <w:numPr>
          <w:ilvl w:val="0"/>
          <w:numId w:val="6"/>
        </w:numPr>
        <w:ind w:left="284" w:firstLine="0"/>
        <w:jc w:val="both"/>
        <w:rPr>
          <w:rFonts w:eastAsia="Calibri" w:cs="Times New Roman"/>
          <w:szCs w:val="28"/>
        </w:rPr>
      </w:pPr>
      <w:r>
        <w:rPr>
          <w:rFonts w:eastAsia="Calibri" w:cs="Times New Roman"/>
          <w:szCs w:val="28"/>
        </w:rPr>
        <w:t>Н</w:t>
      </w:r>
      <w:r w:rsidRPr="007753C5">
        <w:rPr>
          <w:rFonts w:eastAsia="Calibri" w:cs="Times New Roman"/>
          <w:szCs w:val="28"/>
        </w:rPr>
        <w:t xml:space="preserve">ачало работы, так </w:t>
      </w:r>
      <w:proofErr w:type="gramStart"/>
      <w:r w:rsidRPr="007753C5">
        <w:rPr>
          <w:rFonts w:eastAsia="Calibri" w:cs="Times New Roman"/>
          <w:szCs w:val="28"/>
        </w:rPr>
        <w:t>называемый</w:t>
      </w:r>
      <w:proofErr w:type="gramEnd"/>
      <w:r w:rsidRPr="007753C5">
        <w:rPr>
          <w:rFonts w:eastAsia="Calibri" w:cs="Times New Roman"/>
          <w:szCs w:val="28"/>
        </w:rPr>
        <w:t xml:space="preserve"> «</w:t>
      </w:r>
      <w:proofErr w:type="spellStart"/>
      <w:r w:rsidRPr="007753C5">
        <w:rPr>
          <w:rFonts w:eastAsia="Calibri" w:cs="Times New Roman"/>
          <w:szCs w:val="28"/>
        </w:rPr>
        <w:t>заплет</w:t>
      </w:r>
      <w:proofErr w:type="spellEnd"/>
      <w:r w:rsidRPr="007753C5">
        <w:rPr>
          <w:rFonts w:eastAsia="Calibri" w:cs="Times New Roman"/>
          <w:szCs w:val="28"/>
        </w:rPr>
        <w:t xml:space="preserve">». </w:t>
      </w:r>
    </w:p>
    <w:p w:rsidR="00745680" w:rsidRDefault="00745680" w:rsidP="00F40D17">
      <w:pPr>
        <w:pStyle w:val="a3"/>
        <w:numPr>
          <w:ilvl w:val="0"/>
          <w:numId w:val="6"/>
        </w:numPr>
        <w:ind w:left="284" w:firstLine="0"/>
        <w:jc w:val="both"/>
        <w:rPr>
          <w:rFonts w:eastAsia="Calibri" w:cs="Times New Roman"/>
          <w:szCs w:val="28"/>
        </w:rPr>
      </w:pPr>
      <w:r>
        <w:rPr>
          <w:rFonts w:eastAsia="Calibri" w:cs="Times New Roman"/>
          <w:szCs w:val="28"/>
        </w:rPr>
        <w:t>П</w:t>
      </w:r>
      <w:r w:rsidRPr="007753C5">
        <w:rPr>
          <w:rFonts w:eastAsia="Calibri" w:cs="Times New Roman"/>
          <w:szCs w:val="28"/>
        </w:rPr>
        <w:t>летение</w:t>
      </w:r>
      <w:r>
        <w:rPr>
          <w:rFonts w:eastAsia="Calibri" w:cs="Times New Roman"/>
          <w:szCs w:val="28"/>
        </w:rPr>
        <w:t xml:space="preserve"> по рисунку</w:t>
      </w:r>
      <w:r w:rsidRPr="007753C5">
        <w:rPr>
          <w:rFonts w:eastAsia="Calibri" w:cs="Times New Roman"/>
          <w:szCs w:val="28"/>
        </w:rPr>
        <w:t xml:space="preserve">. </w:t>
      </w:r>
    </w:p>
    <w:p w:rsidR="00745680" w:rsidRPr="007753C5" w:rsidRDefault="00745680" w:rsidP="00F40D17">
      <w:pPr>
        <w:pStyle w:val="a3"/>
        <w:numPr>
          <w:ilvl w:val="0"/>
          <w:numId w:val="6"/>
        </w:numPr>
        <w:ind w:left="284" w:firstLine="0"/>
        <w:jc w:val="both"/>
        <w:rPr>
          <w:rFonts w:eastAsia="Calibri" w:cs="Times New Roman"/>
          <w:szCs w:val="28"/>
        </w:rPr>
      </w:pPr>
      <w:r>
        <w:rPr>
          <w:rFonts w:eastAsia="Calibri" w:cs="Times New Roman"/>
          <w:szCs w:val="28"/>
        </w:rPr>
        <w:t>О</w:t>
      </w:r>
      <w:r w:rsidRPr="007753C5">
        <w:rPr>
          <w:rFonts w:eastAsia="Calibri" w:cs="Times New Roman"/>
          <w:szCs w:val="28"/>
        </w:rPr>
        <w:t>кончание работы.</w:t>
      </w:r>
    </w:p>
    <w:p w:rsidR="00745680" w:rsidRPr="007753C5" w:rsidRDefault="00745680" w:rsidP="00F40D17">
      <w:pPr>
        <w:ind w:left="284" w:firstLine="424"/>
        <w:jc w:val="both"/>
        <w:rPr>
          <w:rFonts w:eastAsia="Calibri" w:cs="Times New Roman"/>
          <w:szCs w:val="28"/>
        </w:rPr>
      </w:pPr>
      <w:r w:rsidRPr="007753C5">
        <w:rPr>
          <w:rFonts w:eastAsia="Calibri" w:cs="Times New Roman"/>
          <w:szCs w:val="28"/>
        </w:rPr>
        <w:t xml:space="preserve">Из беседы с мастерицей я узнала, что </w:t>
      </w:r>
      <w:r>
        <w:rPr>
          <w:rFonts w:eastAsia="Calibri" w:cs="Times New Roman"/>
          <w:szCs w:val="28"/>
        </w:rPr>
        <w:t>количество используемых коклюшек зависит от узора. Их может быть и до 50 пар. Самой трудной работой для себя Елена Александровна считает плетение шленского узора. Ведь сколок она создавала сама, восстанавливая узор по музейному кружеву 1880 года. Каждую ниточку приходилось рассматривать через лупу. На эту работу у Елены Александровны ушло около 6 месяцев.</w:t>
      </w:r>
    </w:p>
    <w:p w:rsidR="00745680" w:rsidRDefault="00745680" w:rsidP="00F40D17">
      <w:pPr>
        <w:shd w:val="clear" w:color="auto" w:fill="FFFFFF" w:themeFill="background1"/>
        <w:ind w:left="284" w:firstLine="0"/>
      </w:pPr>
      <w:r>
        <w:tab/>
      </w:r>
      <w:r w:rsidRPr="006A7964">
        <w:rPr>
          <w:rFonts w:cs="Times New Roman"/>
          <w:szCs w:val="28"/>
        </w:rPr>
        <w:t xml:space="preserve">Я выяснила, что </w:t>
      </w:r>
      <w:r w:rsidRPr="006A7964">
        <w:rPr>
          <w:rFonts w:eastAsia="Calibri" w:cs="Times New Roman"/>
          <w:szCs w:val="28"/>
        </w:rPr>
        <w:t xml:space="preserve">Елена Александровна </w:t>
      </w:r>
      <w:proofErr w:type="spellStart"/>
      <w:r w:rsidRPr="006A7964">
        <w:rPr>
          <w:rFonts w:eastAsia="Calibri" w:cs="Times New Roman"/>
          <w:szCs w:val="28"/>
        </w:rPr>
        <w:t>Родинская</w:t>
      </w:r>
      <w:proofErr w:type="spellEnd"/>
      <w:r w:rsidRPr="006A7964">
        <w:rPr>
          <w:rFonts w:cs="Times New Roman"/>
          <w:szCs w:val="28"/>
        </w:rPr>
        <w:t xml:space="preserve">— </w:t>
      </w:r>
      <w:proofErr w:type="gramStart"/>
      <w:r w:rsidRPr="006A7964">
        <w:rPr>
          <w:rFonts w:cs="Times New Roman"/>
          <w:szCs w:val="28"/>
        </w:rPr>
        <w:t>хр</w:t>
      </w:r>
      <w:proofErr w:type="gramEnd"/>
      <w:r w:rsidRPr="006A7964">
        <w:rPr>
          <w:rFonts w:cs="Times New Roman"/>
          <w:szCs w:val="28"/>
        </w:rPr>
        <w:t>анитель уникальной коллекции</w:t>
      </w:r>
      <w:r>
        <w:rPr>
          <w:rFonts w:cs="Times New Roman"/>
          <w:szCs w:val="28"/>
        </w:rPr>
        <w:t xml:space="preserve"> </w:t>
      </w:r>
      <w:r w:rsidRPr="006A7964">
        <w:rPr>
          <w:rFonts w:cs="Times New Roman"/>
          <w:szCs w:val="28"/>
        </w:rPr>
        <w:t xml:space="preserve"> романовского кружева. Собирателем</w:t>
      </w:r>
      <w:r>
        <w:rPr>
          <w:rFonts w:cs="Times New Roman"/>
          <w:szCs w:val="28"/>
        </w:rPr>
        <w:t xml:space="preserve"> же</w:t>
      </w:r>
      <w:r w:rsidRPr="006A7964">
        <w:rPr>
          <w:rFonts w:cs="Times New Roman"/>
          <w:szCs w:val="28"/>
        </w:rPr>
        <w:t xml:space="preserve"> этой коллекции был старец, легендарный архимандрит Павел (Груздев).</w:t>
      </w:r>
      <w:r w:rsidRPr="006A7964">
        <w:t xml:space="preserve"> </w:t>
      </w:r>
      <w:r w:rsidRPr="006D15C3">
        <w:t>Но Елена</w:t>
      </w:r>
      <w:r>
        <w:t xml:space="preserve"> Александровна</w:t>
      </w:r>
      <w:r w:rsidRPr="006D15C3">
        <w:t xml:space="preserve"> — не просто преданный хранитель </w:t>
      </w:r>
      <w:proofErr w:type="gramStart"/>
      <w:r w:rsidRPr="006D15C3">
        <w:t>прекрасного</w:t>
      </w:r>
      <w:proofErr w:type="gramEnd"/>
      <w:r w:rsidRPr="006D15C3">
        <w:t>, а настоящий художник, творец! Она возрождает забытый промысел в наши дни.</w:t>
      </w:r>
    </w:p>
    <w:p w:rsidR="0098719F" w:rsidRDefault="0098719F" w:rsidP="00F40D17">
      <w:pPr>
        <w:shd w:val="clear" w:color="auto" w:fill="FFFFFF" w:themeFill="background1"/>
        <w:ind w:left="284" w:firstLine="0"/>
      </w:pPr>
    </w:p>
    <w:p w:rsidR="00745680" w:rsidRPr="00F40D17" w:rsidRDefault="0098719F" w:rsidP="00F40D17">
      <w:pPr>
        <w:pStyle w:val="a3"/>
        <w:numPr>
          <w:ilvl w:val="0"/>
          <w:numId w:val="2"/>
        </w:numPr>
        <w:ind w:left="284" w:firstLine="0"/>
        <w:rPr>
          <w:rFonts w:cs="Times New Roman"/>
          <w:b/>
        </w:rPr>
      </w:pPr>
      <w:r w:rsidRPr="00F40D17">
        <w:rPr>
          <w:b/>
          <w:noProof/>
          <w:lang w:eastAsia="ru-RU"/>
        </w:rPr>
        <w:drawing>
          <wp:anchor distT="0" distB="0" distL="114300" distR="114300" simplePos="0" relativeHeight="251665408" behindDoc="1" locked="0" layoutInCell="1" allowOverlap="1" wp14:anchorId="5CF5DD93" wp14:editId="5F42497C">
            <wp:simplePos x="0" y="0"/>
            <wp:positionH relativeFrom="column">
              <wp:posOffset>346710</wp:posOffset>
            </wp:positionH>
            <wp:positionV relativeFrom="paragraph">
              <wp:posOffset>260985</wp:posOffset>
            </wp:positionV>
            <wp:extent cx="1714500" cy="2288540"/>
            <wp:effectExtent l="0" t="0" r="0" b="0"/>
            <wp:wrapTight wrapText="bothSides">
              <wp:wrapPolygon edited="0">
                <wp:start x="0" y="0"/>
                <wp:lineTo x="0" y="21396"/>
                <wp:lineTo x="21360" y="21396"/>
                <wp:lineTo x="21360" y="0"/>
                <wp:lineTo x="0" y="0"/>
              </wp:wrapPolygon>
            </wp:wrapTight>
            <wp:docPr id="13" name="Рисунок 13" descr="https://pp.userapi.com/c836429/v836429293/2915a/AvVteihZ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6429/v836429293/2915a/AvVteihZTR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680" w:rsidRPr="00F40D17">
        <w:rPr>
          <w:rFonts w:cs="Times New Roman"/>
          <w:b/>
        </w:rPr>
        <w:t>Практическая работа по коклюшечному кружевоплетению.</w:t>
      </w:r>
    </w:p>
    <w:p w:rsidR="0098719F" w:rsidRDefault="00745680" w:rsidP="00F40D17">
      <w:pPr>
        <w:ind w:left="284" w:firstLine="0"/>
        <w:rPr>
          <w:szCs w:val="28"/>
        </w:rPr>
      </w:pPr>
      <w:r>
        <w:rPr>
          <w:rFonts w:cs="Times New Roman"/>
          <w:noProof/>
          <w:lang w:eastAsia="ru-RU"/>
        </w:rPr>
        <w:t>На</w:t>
      </w:r>
      <w:r w:rsidRPr="0034259C">
        <w:rPr>
          <w:rFonts w:cs="Times New Roman"/>
          <w:noProof/>
          <w:lang w:eastAsia="ru-RU"/>
        </w:rPr>
        <w:t xml:space="preserve"> </w:t>
      </w:r>
      <w:r w:rsidRPr="000F6E8A">
        <w:rPr>
          <w:rFonts w:eastAsia="Calibri" w:cs="Times New Roman"/>
          <w:szCs w:val="28"/>
        </w:rPr>
        <w:t>фестивал</w:t>
      </w:r>
      <w:r>
        <w:rPr>
          <w:rFonts w:eastAsia="Calibri" w:cs="Times New Roman"/>
          <w:szCs w:val="28"/>
        </w:rPr>
        <w:t xml:space="preserve">е </w:t>
      </w:r>
      <w:r w:rsidRPr="000F6E8A">
        <w:rPr>
          <w:rFonts w:eastAsia="Calibri" w:cs="Times New Roman"/>
          <w:szCs w:val="28"/>
        </w:rPr>
        <w:t xml:space="preserve"> «Город мастеров»</w:t>
      </w:r>
      <w:r>
        <w:rPr>
          <w:rFonts w:eastAsia="Calibri" w:cs="Times New Roman"/>
          <w:szCs w:val="28"/>
        </w:rPr>
        <w:t xml:space="preserve"> в городе Тутаеве </w:t>
      </w:r>
      <w:r w:rsidR="0098719F">
        <w:rPr>
          <w:rFonts w:eastAsia="Calibri" w:cs="Times New Roman"/>
          <w:szCs w:val="28"/>
        </w:rPr>
        <w:t>я</w:t>
      </w:r>
      <w:r>
        <w:rPr>
          <w:rFonts w:eastAsia="Calibri" w:cs="Times New Roman"/>
          <w:szCs w:val="28"/>
        </w:rPr>
        <w:t xml:space="preserve"> посетила </w:t>
      </w:r>
      <w:r w:rsidRPr="0034259C">
        <w:rPr>
          <w:rFonts w:cs="Times New Roman"/>
          <w:noProof/>
          <w:lang w:eastAsia="ru-RU"/>
        </w:rPr>
        <w:t xml:space="preserve">мастер-класс </w:t>
      </w:r>
      <w:r>
        <w:rPr>
          <w:rFonts w:cs="Times New Roman"/>
          <w:noProof/>
          <w:lang w:eastAsia="ru-RU"/>
        </w:rPr>
        <w:t xml:space="preserve">по романовскому кружевоплетению </w:t>
      </w:r>
      <w:r w:rsidRPr="0034259C">
        <w:rPr>
          <w:rFonts w:cs="Times New Roman"/>
          <w:noProof/>
          <w:lang w:eastAsia="ru-RU"/>
        </w:rPr>
        <w:t>в школе № 6</w:t>
      </w:r>
      <w:r w:rsidR="0098719F">
        <w:rPr>
          <w:rFonts w:cs="Times New Roman"/>
          <w:noProof/>
          <w:lang w:eastAsia="ru-RU"/>
        </w:rPr>
        <w:t>.</w:t>
      </w:r>
      <w:r w:rsidR="0098719F" w:rsidRPr="0098719F">
        <w:rPr>
          <w:noProof/>
          <w:lang w:eastAsia="ru-RU"/>
        </w:rPr>
        <w:t xml:space="preserve"> </w:t>
      </w:r>
      <w:r w:rsidR="0098719F">
        <w:rPr>
          <w:szCs w:val="28"/>
        </w:rPr>
        <w:t>Я наглядно увидела и использовала в своей работе инструменты и приспособления для кружевоплетения. Я училась выполнять  элемент кружевоплетения – «</w:t>
      </w:r>
      <w:proofErr w:type="spellStart"/>
      <w:r w:rsidR="0098719F">
        <w:rPr>
          <w:szCs w:val="28"/>
        </w:rPr>
        <w:t>плетешок</w:t>
      </w:r>
      <w:proofErr w:type="spellEnd"/>
      <w:r w:rsidR="0098719F">
        <w:rPr>
          <w:szCs w:val="28"/>
        </w:rPr>
        <w:t xml:space="preserve">», </w:t>
      </w:r>
      <w:proofErr w:type="spellStart"/>
      <w:r w:rsidR="0098719F">
        <w:rPr>
          <w:szCs w:val="28"/>
        </w:rPr>
        <w:lastRenderedPageBreak/>
        <w:t>шнурочек</w:t>
      </w:r>
      <w:proofErr w:type="spellEnd"/>
      <w:r w:rsidR="0098719F">
        <w:rPr>
          <w:szCs w:val="28"/>
        </w:rPr>
        <w:t xml:space="preserve">. Плести его учили с помощью четырех коклюшек (две пары), используя два приема – «перевить» и «сплести». Сначала было сложно запомнить в какую сторону перемещать коклюшки. Работать нужно было двумя руками </w:t>
      </w:r>
      <w:r w:rsidR="001F0038">
        <w:rPr>
          <w:noProof/>
          <w:lang w:eastAsia="ru-RU"/>
        </w:rPr>
        <w:drawing>
          <wp:anchor distT="0" distB="0" distL="114300" distR="114300" simplePos="0" relativeHeight="251666432" behindDoc="1" locked="0" layoutInCell="1" allowOverlap="1" wp14:anchorId="43BDBC06" wp14:editId="60E3171B">
            <wp:simplePos x="0" y="0"/>
            <wp:positionH relativeFrom="column">
              <wp:posOffset>187325</wp:posOffset>
            </wp:positionH>
            <wp:positionV relativeFrom="paragraph">
              <wp:posOffset>1197610</wp:posOffset>
            </wp:positionV>
            <wp:extent cx="2867025" cy="2326005"/>
            <wp:effectExtent l="0" t="0" r="9525" b="0"/>
            <wp:wrapTight wrapText="bothSides">
              <wp:wrapPolygon edited="0">
                <wp:start x="0" y="0"/>
                <wp:lineTo x="0" y="21405"/>
                <wp:lineTo x="21528" y="21405"/>
                <wp:lineTo x="21528" y="0"/>
                <wp:lineTo x="0" y="0"/>
              </wp:wrapPolygon>
            </wp:wrapTight>
            <wp:docPr id="14" name="Рисунок 14" descr="https://pp.userapi.com/c836429/v836429293/291ab/YN8QiVCK8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429/v836429293/291ab/YN8QiVCK8IQ.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976" b="29234"/>
                    <a:stretch/>
                  </pic:blipFill>
                  <pic:spPr bwMode="auto">
                    <a:xfrm>
                      <a:off x="0" y="0"/>
                      <a:ext cx="2867025" cy="232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19F">
        <w:rPr>
          <w:szCs w:val="28"/>
        </w:rPr>
        <w:t xml:space="preserve">одновременно. Но потом руки и пальцы привыкли, стало намного легче. Я выполнила самый простой элемент кружевоплетения, а сколько сил и времени было затрачено! Я поняла, что кружевоплетение – очень трудоемкое и кропотливое дело, требующее внимания, усердия, самоотдачи. Тем сильнее меня поразили творческие работы учениц школы № 6 города Тутаева. </w:t>
      </w:r>
    </w:p>
    <w:p w:rsidR="0098719F" w:rsidRDefault="0098719F"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98719F">
      <w:pPr>
        <w:rPr>
          <w:szCs w:val="28"/>
        </w:rPr>
      </w:pPr>
    </w:p>
    <w:p w:rsidR="00C766AA" w:rsidRDefault="00C766AA" w:rsidP="00C766AA">
      <w:pPr>
        <w:jc w:val="center"/>
        <w:rPr>
          <w:b/>
          <w:szCs w:val="28"/>
        </w:rPr>
      </w:pPr>
      <w:r>
        <w:rPr>
          <w:b/>
          <w:szCs w:val="28"/>
        </w:rPr>
        <w:lastRenderedPageBreak/>
        <w:t>Выводы</w:t>
      </w:r>
    </w:p>
    <w:p w:rsidR="00C766AA" w:rsidRDefault="00C766AA" w:rsidP="00C766AA">
      <w:pPr>
        <w:jc w:val="center"/>
        <w:rPr>
          <w:b/>
          <w:szCs w:val="28"/>
        </w:rPr>
      </w:pPr>
    </w:p>
    <w:p w:rsidR="00C766AA" w:rsidRPr="00C766AA" w:rsidRDefault="00C766AA" w:rsidP="00C766AA">
      <w:pPr>
        <w:pStyle w:val="a3"/>
        <w:numPr>
          <w:ilvl w:val="0"/>
          <w:numId w:val="7"/>
        </w:numPr>
        <w:rPr>
          <w:b/>
          <w:szCs w:val="28"/>
        </w:rPr>
      </w:pPr>
      <w:r>
        <w:rPr>
          <w:rFonts w:eastAsia="Times New Roman" w:cs="Times New Roman"/>
          <w:szCs w:val="24"/>
          <w:lang w:eastAsia="ru-RU"/>
        </w:rPr>
        <w:t xml:space="preserve">Изучив литературу по данному вопросу, я узнала историю развития кружевоплетения на Руси. Выяснила, какое кружево бывает по технике изготовления и по назначению. </w:t>
      </w:r>
    </w:p>
    <w:p w:rsidR="00343DA5" w:rsidRPr="00343DA5" w:rsidRDefault="00C766AA" w:rsidP="00C766AA">
      <w:pPr>
        <w:pStyle w:val="a3"/>
        <w:numPr>
          <w:ilvl w:val="0"/>
          <w:numId w:val="7"/>
        </w:numPr>
        <w:rPr>
          <w:b/>
          <w:szCs w:val="28"/>
        </w:rPr>
      </w:pPr>
      <w:r>
        <w:rPr>
          <w:rFonts w:eastAsia="Times New Roman" w:cs="Times New Roman"/>
          <w:szCs w:val="24"/>
          <w:lang w:eastAsia="ru-RU"/>
        </w:rPr>
        <w:t>Из литературы, в ходе экскурсии и интервьюирования</w:t>
      </w:r>
      <w:r w:rsidR="00343DA5">
        <w:rPr>
          <w:rFonts w:eastAsia="Times New Roman" w:cs="Times New Roman"/>
          <w:szCs w:val="24"/>
          <w:lang w:eastAsia="ru-RU"/>
        </w:rPr>
        <w:t xml:space="preserve"> узнала особенности романовского кружева. </w:t>
      </w:r>
    </w:p>
    <w:p w:rsidR="00343DA5" w:rsidRPr="00343DA5" w:rsidRDefault="00343DA5" w:rsidP="00C766AA">
      <w:pPr>
        <w:pStyle w:val="a3"/>
        <w:numPr>
          <w:ilvl w:val="0"/>
          <w:numId w:val="7"/>
        </w:numPr>
        <w:rPr>
          <w:b/>
          <w:szCs w:val="28"/>
        </w:rPr>
      </w:pPr>
      <w:r>
        <w:rPr>
          <w:rFonts w:eastAsia="Times New Roman" w:cs="Times New Roman"/>
          <w:szCs w:val="24"/>
          <w:lang w:eastAsia="ru-RU"/>
        </w:rPr>
        <w:t xml:space="preserve">Из беседы с </w:t>
      </w:r>
      <w:r w:rsidRPr="00C766AA">
        <w:rPr>
          <w:rFonts w:eastAsia="Times New Roman" w:cs="Times New Roman"/>
          <w:szCs w:val="24"/>
          <w:lang w:eastAsia="ru-RU"/>
        </w:rPr>
        <w:t xml:space="preserve">хранительницей коллекции </w:t>
      </w:r>
      <w:r>
        <w:rPr>
          <w:rFonts w:eastAsia="Times New Roman" w:cs="Times New Roman"/>
          <w:szCs w:val="24"/>
          <w:lang w:eastAsia="ru-RU"/>
        </w:rPr>
        <w:t xml:space="preserve">романовского </w:t>
      </w:r>
      <w:r w:rsidRPr="00C766AA">
        <w:rPr>
          <w:rFonts w:eastAsia="Times New Roman" w:cs="Times New Roman"/>
          <w:szCs w:val="24"/>
          <w:lang w:eastAsia="ru-RU"/>
        </w:rPr>
        <w:t xml:space="preserve">кружева и мастером коклюшечного кружевоплетения </w:t>
      </w:r>
      <w:r>
        <w:rPr>
          <w:rFonts w:eastAsia="Times New Roman" w:cs="Times New Roman"/>
          <w:szCs w:val="24"/>
          <w:lang w:eastAsia="ru-RU"/>
        </w:rPr>
        <w:t>выяснила, какие необходимы инструменты и приспособления для этого вида рукоделия.</w:t>
      </w:r>
    </w:p>
    <w:p w:rsidR="00C766AA" w:rsidRPr="00343DA5" w:rsidRDefault="00343DA5" w:rsidP="00C766AA">
      <w:pPr>
        <w:pStyle w:val="a3"/>
        <w:numPr>
          <w:ilvl w:val="0"/>
          <w:numId w:val="7"/>
        </w:numPr>
        <w:rPr>
          <w:b/>
          <w:szCs w:val="28"/>
        </w:rPr>
      </w:pPr>
      <w:r>
        <w:rPr>
          <w:rFonts w:eastAsia="Times New Roman" w:cs="Times New Roman"/>
          <w:szCs w:val="24"/>
          <w:lang w:eastAsia="ru-RU"/>
        </w:rPr>
        <w:t>С</w:t>
      </w:r>
      <w:r w:rsidR="00C766AA" w:rsidRPr="00C766AA">
        <w:rPr>
          <w:rFonts w:eastAsia="Times New Roman" w:cs="Times New Roman"/>
          <w:szCs w:val="24"/>
          <w:lang w:eastAsia="ru-RU"/>
        </w:rPr>
        <w:t xml:space="preserve">амое ценное </w:t>
      </w:r>
      <w:r>
        <w:rPr>
          <w:rFonts w:eastAsia="Times New Roman" w:cs="Times New Roman"/>
          <w:szCs w:val="24"/>
          <w:lang w:eastAsia="ru-RU"/>
        </w:rPr>
        <w:t xml:space="preserve">в моей работе </w:t>
      </w:r>
      <w:r w:rsidR="00C766AA" w:rsidRPr="00C766AA">
        <w:rPr>
          <w:rFonts w:eastAsia="Times New Roman" w:cs="Times New Roman"/>
          <w:szCs w:val="24"/>
          <w:lang w:eastAsia="ru-RU"/>
        </w:rPr>
        <w:t>- сама попробовала выполнить некоторые элементы, используя настоящие инструменты и  приспособления.</w:t>
      </w: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rPr>
          <w:b/>
          <w:szCs w:val="28"/>
        </w:rPr>
      </w:pPr>
    </w:p>
    <w:p w:rsidR="00343DA5" w:rsidRDefault="00343DA5" w:rsidP="00343DA5">
      <w:pPr>
        <w:jc w:val="center"/>
        <w:rPr>
          <w:b/>
          <w:szCs w:val="28"/>
        </w:rPr>
      </w:pPr>
      <w:r>
        <w:rPr>
          <w:b/>
          <w:szCs w:val="28"/>
        </w:rPr>
        <w:lastRenderedPageBreak/>
        <w:t>Заключение</w:t>
      </w:r>
    </w:p>
    <w:p w:rsidR="00343DA5" w:rsidRDefault="00343DA5" w:rsidP="00343DA5">
      <w:pPr>
        <w:ind w:left="284" w:firstLine="425"/>
        <w:rPr>
          <w:color w:val="000000"/>
        </w:rPr>
      </w:pPr>
      <w:r>
        <w:rPr>
          <w:color w:val="000000"/>
        </w:rPr>
        <w:t xml:space="preserve">К сожалению, романовское коклюшечное кружево «не на слуху», как, например, вологодское. Это объясняется тем, </w:t>
      </w:r>
      <w:r w:rsidR="00557370">
        <w:rPr>
          <w:color w:val="000000"/>
        </w:rPr>
        <w:t xml:space="preserve">что в </w:t>
      </w:r>
      <w:proofErr w:type="gramStart"/>
      <w:r w:rsidR="00557370">
        <w:rPr>
          <w:color w:val="000000"/>
        </w:rPr>
        <w:t>Романово-Бори</w:t>
      </w:r>
      <w:r>
        <w:rPr>
          <w:color w:val="000000"/>
        </w:rPr>
        <w:t>со</w:t>
      </w:r>
      <w:r w:rsidR="00557370">
        <w:rPr>
          <w:color w:val="000000"/>
        </w:rPr>
        <w:t>глебске</w:t>
      </w:r>
      <w:proofErr w:type="gramEnd"/>
      <w:r w:rsidR="00557370">
        <w:rPr>
          <w:color w:val="000000"/>
        </w:rPr>
        <w:t xml:space="preserve"> с давних времён кружево плели только на заказ, мало на продажу, но это </w:t>
      </w:r>
      <w:r>
        <w:rPr>
          <w:color w:val="000000"/>
        </w:rPr>
        <w:t xml:space="preserve"> нисколько не умаляет красоту и оригинальность работ романовских мастериц.</w:t>
      </w:r>
      <w:r w:rsidR="00387AFF" w:rsidRPr="00387AFF">
        <w:t xml:space="preserve"> </w:t>
      </w:r>
      <w:r w:rsidR="00387AFF">
        <w:rPr>
          <w:color w:val="000000"/>
        </w:rPr>
        <w:t>В</w:t>
      </w:r>
      <w:r w:rsidR="00387AFF" w:rsidRPr="00387AFF">
        <w:rPr>
          <w:color w:val="000000"/>
        </w:rPr>
        <w:t xml:space="preserve"> настоящее время</w:t>
      </w:r>
      <w:r>
        <w:rPr>
          <w:color w:val="000000"/>
        </w:rPr>
        <w:t xml:space="preserve"> </w:t>
      </w:r>
      <w:r w:rsidR="00387AFF">
        <w:rPr>
          <w:color w:val="000000"/>
        </w:rPr>
        <w:t>р</w:t>
      </w:r>
      <w:r>
        <w:rPr>
          <w:color w:val="000000"/>
        </w:rPr>
        <w:t>омановское  кружево плетут 3 – 4 мастерицы.</w:t>
      </w:r>
      <w:r w:rsidR="00387AFF">
        <w:rPr>
          <w:color w:val="000000"/>
        </w:rPr>
        <w:t xml:space="preserve"> Но я надеюсь, что благодаря их творческой, педагогической и просветительской деятельности это красивое ремесло не будет забыто.</w:t>
      </w: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343DA5">
      <w:pPr>
        <w:ind w:left="284" w:firstLine="425"/>
        <w:rPr>
          <w:color w:val="000000"/>
        </w:rPr>
      </w:pPr>
    </w:p>
    <w:p w:rsidR="00044CDD" w:rsidRDefault="00044CDD" w:rsidP="00044CDD">
      <w:pPr>
        <w:ind w:left="284" w:firstLine="425"/>
        <w:jc w:val="center"/>
        <w:rPr>
          <w:b/>
          <w:color w:val="000000"/>
        </w:rPr>
      </w:pPr>
      <w:r w:rsidRPr="00044CDD">
        <w:rPr>
          <w:b/>
          <w:color w:val="000000"/>
        </w:rPr>
        <w:lastRenderedPageBreak/>
        <w:t>Литература</w:t>
      </w:r>
    </w:p>
    <w:p w:rsidR="004D4B4E" w:rsidRDefault="004D4B4E" w:rsidP="004D4B4E">
      <w:pPr>
        <w:pStyle w:val="a3"/>
        <w:numPr>
          <w:ilvl w:val="0"/>
          <w:numId w:val="10"/>
        </w:numPr>
        <w:rPr>
          <w:szCs w:val="28"/>
        </w:rPr>
      </w:pPr>
      <w:proofErr w:type="spellStart"/>
      <w:r>
        <w:rPr>
          <w:szCs w:val="28"/>
        </w:rPr>
        <w:t>Комов</w:t>
      </w:r>
      <w:proofErr w:type="spellEnd"/>
      <w:r>
        <w:rPr>
          <w:szCs w:val="28"/>
        </w:rPr>
        <w:t xml:space="preserve"> И. «Романовское кружево» - </w:t>
      </w:r>
      <w:r w:rsidRPr="004D4B4E">
        <w:rPr>
          <w:szCs w:val="28"/>
        </w:rPr>
        <w:t>http://www.ilya-komov.com</w:t>
      </w:r>
    </w:p>
    <w:p w:rsidR="0057793D" w:rsidRPr="0057793D" w:rsidRDefault="0057793D" w:rsidP="004D4B4E">
      <w:pPr>
        <w:pStyle w:val="a3"/>
        <w:numPr>
          <w:ilvl w:val="0"/>
          <w:numId w:val="10"/>
        </w:numPr>
        <w:rPr>
          <w:szCs w:val="28"/>
        </w:rPr>
      </w:pPr>
      <w:r w:rsidRPr="0057793D">
        <w:rPr>
          <w:szCs w:val="28"/>
        </w:rPr>
        <w:t>Смирнова Г. «Романовские узоры восхитили Зайцева»  - Ярославская областная газета «Золотое кольцо» от 16 января 2004 года</w:t>
      </w:r>
    </w:p>
    <w:p w:rsidR="00A504B0" w:rsidRDefault="00A504B0" w:rsidP="00A504B0">
      <w:pPr>
        <w:pStyle w:val="a3"/>
        <w:numPr>
          <w:ilvl w:val="0"/>
          <w:numId w:val="10"/>
        </w:numPr>
        <w:rPr>
          <w:szCs w:val="28"/>
        </w:rPr>
      </w:pPr>
      <w:r w:rsidRPr="00A504B0">
        <w:rPr>
          <w:szCs w:val="28"/>
        </w:rPr>
        <w:t xml:space="preserve">Фалеева В. А. «Русское плетёное кружево»  -  Москва: ЁЁ Медиа, 1083 г., 336 с. </w:t>
      </w:r>
    </w:p>
    <w:p w:rsidR="00044CDD" w:rsidRPr="00044CDD" w:rsidRDefault="00044CDD" w:rsidP="00A504B0">
      <w:pPr>
        <w:pStyle w:val="a3"/>
        <w:numPr>
          <w:ilvl w:val="0"/>
          <w:numId w:val="10"/>
        </w:numPr>
        <w:rPr>
          <w:szCs w:val="28"/>
        </w:rPr>
      </w:pPr>
      <w:r w:rsidRPr="00044CDD">
        <w:rPr>
          <w:szCs w:val="28"/>
        </w:rPr>
        <w:t xml:space="preserve">«Традиции </w:t>
      </w:r>
      <w:r w:rsidR="00A14F0B">
        <w:rPr>
          <w:szCs w:val="28"/>
        </w:rPr>
        <w:t xml:space="preserve">Ярославского края. Дом и быт. Семейные обычаи» под ред. В. В. </w:t>
      </w:r>
      <w:proofErr w:type="spellStart"/>
      <w:r w:rsidR="00A14F0B">
        <w:rPr>
          <w:szCs w:val="28"/>
        </w:rPr>
        <w:t>Горошникова</w:t>
      </w:r>
      <w:proofErr w:type="spellEnd"/>
      <w:r w:rsidR="00A14F0B">
        <w:rPr>
          <w:szCs w:val="28"/>
        </w:rPr>
        <w:t xml:space="preserve">. – Рыбинск: </w:t>
      </w:r>
      <w:proofErr w:type="spellStart"/>
      <w:r w:rsidR="00A14F0B">
        <w:rPr>
          <w:szCs w:val="28"/>
        </w:rPr>
        <w:t>Медиарост</w:t>
      </w:r>
      <w:proofErr w:type="spellEnd"/>
      <w:r w:rsidR="00A14F0B">
        <w:rPr>
          <w:szCs w:val="28"/>
        </w:rPr>
        <w:t>, 2013 г., 108 с.</w:t>
      </w:r>
    </w:p>
    <w:p w:rsidR="00A14F0B" w:rsidRDefault="00737972" w:rsidP="00A504B0">
      <w:pPr>
        <w:pStyle w:val="a3"/>
        <w:numPr>
          <w:ilvl w:val="0"/>
          <w:numId w:val="10"/>
        </w:numPr>
        <w:shd w:val="clear" w:color="auto" w:fill="FFFFFF" w:themeFill="background1"/>
        <w:rPr>
          <w:rFonts w:cs="Times New Roman"/>
          <w:szCs w:val="28"/>
        </w:rPr>
      </w:pPr>
      <w:hyperlink r:id="rId28" w:history="1">
        <w:r w:rsidR="004D4B4E" w:rsidRPr="00DC44A2">
          <w:rPr>
            <w:rStyle w:val="ab"/>
            <w:rFonts w:cs="Times New Roman"/>
            <w:szCs w:val="28"/>
          </w:rPr>
          <w:t>https://mir76.ru</w:t>
        </w:r>
      </w:hyperlink>
    </w:p>
    <w:p w:rsidR="004D4B4E" w:rsidRDefault="00737972" w:rsidP="004D4B4E">
      <w:pPr>
        <w:pStyle w:val="a3"/>
        <w:numPr>
          <w:ilvl w:val="0"/>
          <w:numId w:val="10"/>
        </w:numPr>
        <w:shd w:val="clear" w:color="auto" w:fill="FFFFFF" w:themeFill="background1"/>
        <w:rPr>
          <w:rFonts w:cs="Times New Roman"/>
          <w:szCs w:val="28"/>
        </w:rPr>
      </w:pPr>
      <w:hyperlink r:id="rId29" w:history="1">
        <w:r w:rsidR="004D4B4E" w:rsidRPr="00DC44A2">
          <w:rPr>
            <w:rStyle w:val="ab"/>
            <w:rFonts w:cs="Times New Roman"/>
            <w:szCs w:val="28"/>
          </w:rPr>
          <w:t>http://voskresenskiy-sobor.ru</w:t>
        </w:r>
      </w:hyperlink>
    </w:p>
    <w:p w:rsidR="004D4B4E" w:rsidRPr="00A14F0B" w:rsidRDefault="004D4B4E" w:rsidP="004D4B4E">
      <w:pPr>
        <w:pStyle w:val="a3"/>
        <w:shd w:val="clear" w:color="auto" w:fill="FFFFFF" w:themeFill="background1"/>
        <w:ind w:left="1069" w:firstLine="0"/>
        <w:rPr>
          <w:rFonts w:cs="Times New Roman"/>
          <w:szCs w:val="28"/>
        </w:rPr>
      </w:pPr>
    </w:p>
    <w:p w:rsidR="000A43D9" w:rsidRPr="000A43D9" w:rsidRDefault="000A43D9" w:rsidP="000A43D9">
      <w:pPr>
        <w:pStyle w:val="a3"/>
        <w:shd w:val="clear" w:color="auto" w:fill="FFFFFF" w:themeFill="background1"/>
        <w:ind w:left="567" w:firstLine="502"/>
        <w:rPr>
          <w:rFonts w:cs="Times New Roman"/>
          <w:szCs w:val="28"/>
        </w:rPr>
      </w:pPr>
    </w:p>
    <w:sectPr w:rsidR="000A43D9" w:rsidRPr="000A43D9" w:rsidSect="006C52FC">
      <w:footerReference w:type="default" r:id="rId30"/>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018" w:rsidRDefault="00E20018" w:rsidP="00745680">
      <w:pPr>
        <w:spacing w:line="240" w:lineRule="auto"/>
      </w:pPr>
      <w:r>
        <w:separator/>
      </w:r>
    </w:p>
  </w:endnote>
  <w:endnote w:type="continuationSeparator" w:id="0">
    <w:p w:rsidR="00E20018" w:rsidRDefault="00E20018" w:rsidP="00745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11158"/>
      <w:docPartObj>
        <w:docPartGallery w:val="Page Numbers (Bottom of Page)"/>
        <w:docPartUnique/>
      </w:docPartObj>
    </w:sdtPr>
    <w:sdtEndPr/>
    <w:sdtContent>
      <w:p w:rsidR="00745680" w:rsidRDefault="00745680">
        <w:pPr>
          <w:pStyle w:val="a9"/>
          <w:jc w:val="right"/>
        </w:pPr>
        <w:r>
          <w:fldChar w:fldCharType="begin"/>
        </w:r>
        <w:r>
          <w:instrText>PAGE   \* MERGEFORMAT</w:instrText>
        </w:r>
        <w:r>
          <w:fldChar w:fldCharType="separate"/>
        </w:r>
        <w:r w:rsidR="00737972">
          <w:rPr>
            <w:noProof/>
          </w:rPr>
          <w:t>3</w:t>
        </w:r>
        <w:r>
          <w:fldChar w:fldCharType="end"/>
        </w:r>
      </w:p>
    </w:sdtContent>
  </w:sdt>
  <w:p w:rsidR="00745680" w:rsidRDefault="007456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018" w:rsidRDefault="00E20018" w:rsidP="00745680">
      <w:pPr>
        <w:spacing w:line="240" w:lineRule="auto"/>
      </w:pPr>
      <w:r>
        <w:separator/>
      </w:r>
    </w:p>
  </w:footnote>
  <w:footnote w:type="continuationSeparator" w:id="0">
    <w:p w:rsidR="00E20018" w:rsidRDefault="00E20018" w:rsidP="0074568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C55F7"/>
    <w:multiLevelType w:val="hybridMultilevel"/>
    <w:tmpl w:val="70142CD0"/>
    <w:lvl w:ilvl="0" w:tplc="9B9AE84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EB59EA"/>
    <w:multiLevelType w:val="hybridMultilevel"/>
    <w:tmpl w:val="71508A3C"/>
    <w:lvl w:ilvl="0" w:tplc="08B44570">
      <w:start w:val="1"/>
      <w:numFmt w:val="decimal"/>
      <w:lvlText w:val="%1."/>
      <w:lvlJc w:val="left"/>
      <w:pPr>
        <w:ind w:left="1069" w:hanging="360"/>
      </w:pPr>
      <w:rPr>
        <w:rFonts w:ascii="Times New Roman" w:eastAsiaTheme="minorHAnsi" w:hAnsi="Times New Roman"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DF718CF"/>
    <w:multiLevelType w:val="hybridMultilevel"/>
    <w:tmpl w:val="0564304E"/>
    <w:lvl w:ilvl="0" w:tplc="6D48DF4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8A0221"/>
    <w:multiLevelType w:val="hybridMultilevel"/>
    <w:tmpl w:val="132263DA"/>
    <w:lvl w:ilvl="0" w:tplc="7BC0F44E">
      <w:start w:val="1"/>
      <w:numFmt w:val="decimal"/>
      <w:lvlText w:val="%1."/>
      <w:lvlJc w:val="left"/>
      <w:pPr>
        <w:ind w:left="1064" w:hanging="360"/>
      </w:pPr>
      <w:rPr>
        <w:rFonts w:cstheme="minorBidi"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4">
    <w:nsid w:val="481230B5"/>
    <w:multiLevelType w:val="hybridMultilevel"/>
    <w:tmpl w:val="52726CDC"/>
    <w:lvl w:ilvl="0" w:tplc="DF6CD9DC">
      <w:start w:val="1"/>
      <w:numFmt w:val="decimal"/>
      <w:lvlText w:val="%1."/>
      <w:lvlJc w:val="left"/>
      <w:pPr>
        <w:ind w:left="1069" w:hanging="360"/>
      </w:pPr>
      <w:rPr>
        <w:rFonts w:eastAsia="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DA90D18"/>
    <w:multiLevelType w:val="hybridMultilevel"/>
    <w:tmpl w:val="A3765724"/>
    <w:lvl w:ilvl="0" w:tplc="C5CEFF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1B96193"/>
    <w:multiLevelType w:val="hybridMultilevel"/>
    <w:tmpl w:val="64FEB8E2"/>
    <w:lvl w:ilvl="0" w:tplc="7B62EDC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1275C65"/>
    <w:multiLevelType w:val="hybridMultilevel"/>
    <w:tmpl w:val="2242BB4A"/>
    <w:lvl w:ilvl="0" w:tplc="3F5C3B4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50F3B66"/>
    <w:multiLevelType w:val="hybridMultilevel"/>
    <w:tmpl w:val="E446D990"/>
    <w:lvl w:ilvl="0" w:tplc="55B458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2475B6E"/>
    <w:multiLevelType w:val="hybridMultilevel"/>
    <w:tmpl w:val="841A7CF8"/>
    <w:lvl w:ilvl="0" w:tplc="4844DD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5"/>
  </w:num>
  <w:num w:numId="3">
    <w:abstractNumId w:val="9"/>
  </w:num>
  <w:num w:numId="4">
    <w:abstractNumId w:val="1"/>
  </w:num>
  <w:num w:numId="5">
    <w:abstractNumId w:val="6"/>
  </w:num>
  <w:num w:numId="6">
    <w:abstractNumId w:val="2"/>
  </w:num>
  <w:num w:numId="7">
    <w:abstractNumId w:val="4"/>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2FC"/>
    <w:rsid w:val="00044CDD"/>
    <w:rsid w:val="000A43D9"/>
    <w:rsid w:val="000F6E8A"/>
    <w:rsid w:val="001153CC"/>
    <w:rsid w:val="001310C9"/>
    <w:rsid w:val="00163FC5"/>
    <w:rsid w:val="001F0038"/>
    <w:rsid w:val="0028710F"/>
    <w:rsid w:val="00337956"/>
    <w:rsid w:val="0034259C"/>
    <w:rsid w:val="00343DA5"/>
    <w:rsid w:val="00387AFF"/>
    <w:rsid w:val="0041533E"/>
    <w:rsid w:val="00472E48"/>
    <w:rsid w:val="004D001F"/>
    <w:rsid w:val="004D4B4E"/>
    <w:rsid w:val="0050551E"/>
    <w:rsid w:val="00537E96"/>
    <w:rsid w:val="00557370"/>
    <w:rsid w:val="0057793D"/>
    <w:rsid w:val="006A7964"/>
    <w:rsid w:val="006B1F7E"/>
    <w:rsid w:val="006B5A44"/>
    <w:rsid w:val="006C52FC"/>
    <w:rsid w:val="006E6BB0"/>
    <w:rsid w:val="006F1614"/>
    <w:rsid w:val="00721ACF"/>
    <w:rsid w:val="00737972"/>
    <w:rsid w:val="0074336F"/>
    <w:rsid w:val="00745680"/>
    <w:rsid w:val="007753C5"/>
    <w:rsid w:val="007A2E32"/>
    <w:rsid w:val="00827DE2"/>
    <w:rsid w:val="009806F0"/>
    <w:rsid w:val="0098719F"/>
    <w:rsid w:val="00A14F0B"/>
    <w:rsid w:val="00A504B0"/>
    <w:rsid w:val="00C1276B"/>
    <w:rsid w:val="00C32A3D"/>
    <w:rsid w:val="00C766AA"/>
    <w:rsid w:val="00CA26A5"/>
    <w:rsid w:val="00CE5CCD"/>
    <w:rsid w:val="00D26236"/>
    <w:rsid w:val="00D313A9"/>
    <w:rsid w:val="00E00716"/>
    <w:rsid w:val="00E20018"/>
    <w:rsid w:val="00E81376"/>
    <w:rsid w:val="00F40D17"/>
    <w:rsid w:val="00FB3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2FC"/>
    <w:pPr>
      <w:spacing w:after="0" w:line="360" w:lineRule="auto"/>
      <w:ind w:firstLine="709"/>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2FC"/>
    <w:pPr>
      <w:ind w:left="720"/>
      <w:contextualSpacing/>
    </w:pPr>
  </w:style>
  <w:style w:type="character" w:customStyle="1" w:styleId="c1">
    <w:name w:val="c1"/>
    <w:basedOn w:val="a0"/>
    <w:rsid w:val="0028710F"/>
  </w:style>
  <w:style w:type="paragraph" w:styleId="a4">
    <w:name w:val="Balloon Text"/>
    <w:basedOn w:val="a"/>
    <w:link w:val="a5"/>
    <w:uiPriority w:val="99"/>
    <w:semiHidden/>
    <w:unhideWhenUsed/>
    <w:rsid w:val="0033795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7956"/>
    <w:rPr>
      <w:rFonts w:ascii="Tahoma" w:hAnsi="Tahoma" w:cs="Tahoma"/>
      <w:sz w:val="16"/>
      <w:szCs w:val="16"/>
    </w:rPr>
  </w:style>
  <w:style w:type="paragraph" w:styleId="a6">
    <w:name w:val="Normal (Web)"/>
    <w:basedOn w:val="a"/>
    <w:uiPriority w:val="99"/>
    <w:semiHidden/>
    <w:unhideWhenUsed/>
    <w:rsid w:val="000A43D9"/>
    <w:pPr>
      <w:spacing w:before="100" w:beforeAutospacing="1" w:after="100" w:afterAutospacing="1" w:line="240" w:lineRule="auto"/>
      <w:ind w:firstLine="0"/>
    </w:pPr>
    <w:rPr>
      <w:rFonts w:eastAsia="Times New Roman" w:cs="Times New Roman"/>
      <w:sz w:val="24"/>
      <w:szCs w:val="24"/>
      <w:lang w:eastAsia="ru-RU"/>
    </w:rPr>
  </w:style>
  <w:style w:type="paragraph" w:styleId="a7">
    <w:name w:val="header"/>
    <w:basedOn w:val="a"/>
    <w:link w:val="a8"/>
    <w:uiPriority w:val="99"/>
    <w:unhideWhenUsed/>
    <w:rsid w:val="00745680"/>
    <w:pPr>
      <w:tabs>
        <w:tab w:val="center" w:pos="4677"/>
        <w:tab w:val="right" w:pos="9355"/>
      </w:tabs>
      <w:spacing w:line="240" w:lineRule="auto"/>
    </w:pPr>
  </w:style>
  <w:style w:type="character" w:customStyle="1" w:styleId="a8">
    <w:name w:val="Верхний колонтитул Знак"/>
    <w:basedOn w:val="a0"/>
    <w:link w:val="a7"/>
    <w:uiPriority w:val="99"/>
    <w:rsid w:val="00745680"/>
    <w:rPr>
      <w:rFonts w:ascii="Times New Roman" w:hAnsi="Times New Roman"/>
      <w:sz w:val="28"/>
    </w:rPr>
  </w:style>
  <w:style w:type="paragraph" w:styleId="a9">
    <w:name w:val="footer"/>
    <w:basedOn w:val="a"/>
    <w:link w:val="aa"/>
    <w:uiPriority w:val="99"/>
    <w:unhideWhenUsed/>
    <w:rsid w:val="00745680"/>
    <w:pPr>
      <w:tabs>
        <w:tab w:val="center" w:pos="4677"/>
        <w:tab w:val="right" w:pos="9355"/>
      </w:tabs>
      <w:spacing w:line="240" w:lineRule="auto"/>
    </w:pPr>
  </w:style>
  <w:style w:type="character" w:customStyle="1" w:styleId="aa">
    <w:name w:val="Нижний колонтитул Знак"/>
    <w:basedOn w:val="a0"/>
    <w:link w:val="a9"/>
    <w:uiPriority w:val="99"/>
    <w:rsid w:val="00745680"/>
    <w:rPr>
      <w:rFonts w:ascii="Times New Roman" w:hAnsi="Times New Roman"/>
      <w:sz w:val="28"/>
    </w:rPr>
  </w:style>
  <w:style w:type="character" w:styleId="ab">
    <w:name w:val="Hyperlink"/>
    <w:basedOn w:val="a0"/>
    <w:uiPriority w:val="99"/>
    <w:unhideWhenUsed/>
    <w:rsid w:val="004D4B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2FC"/>
    <w:pPr>
      <w:spacing w:after="0" w:line="360" w:lineRule="auto"/>
      <w:ind w:firstLine="709"/>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2FC"/>
    <w:pPr>
      <w:ind w:left="720"/>
      <w:contextualSpacing/>
    </w:pPr>
  </w:style>
  <w:style w:type="character" w:customStyle="1" w:styleId="c1">
    <w:name w:val="c1"/>
    <w:basedOn w:val="a0"/>
    <w:rsid w:val="0028710F"/>
  </w:style>
  <w:style w:type="paragraph" w:styleId="a4">
    <w:name w:val="Balloon Text"/>
    <w:basedOn w:val="a"/>
    <w:link w:val="a5"/>
    <w:uiPriority w:val="99"/>
    <w:semiHidden/>
    <w:unhideWhenUsed/>
    <w:rsid w:val="00337956"/>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7956"/>
    <w:rPr>
      <w:rFonts w:ascii="Tahoma" w:hAnsi="Tahoma" w:cs="Tahoma"/>
      <w:sz w:val="16"/>
      <w:szCs w:val="16"/>
    </w:rPr>
  </w:style>
  <w:style w:type="paragraph" w:styleId="a6">
    <w:name w:val="Normal (Web)"/>
    <w:basedOn w:val="a"/>
    <w:uiPriority w:val="99"/>
    <w:semiHidden/>
    <w:unhideWhenUsed/>
    <w:rsid w:val="000A43D9"/>
    <w:pPr>
      <w:spacing w:before="100" w:beforeAutospacing="1" w:after="100" w:afterAutospacing="1" w:line="240" w:lineRule="auto"/>
      <w:ind w:firstLine="0"/>
    </w:pPr>
    <w:rPr>
      <w:rFonts w:eastAsia="Times New Roman" w:cs="Times New Roman"/>
      <w:sz w:val="24"/>
      <w:szCs w:val="24"/>
      <w:lang w:eastAsia="ru-RU"/>
    </w:rPr>
  </w:style>
  <w:style w:type="paragraph" w:styleId="a7">
    <w:name w:val="header"/>
    <w:basedOn w:val="a"/>
    <w:link w:val="a8"/>
    <w:uiPriority w:val="99"/>
    <w:unhideWhenUsed/>
    <w:rsid w:val="00745680"/>
    <w:pPr>
      <w:tabs>
        <w:tab w:val="center" w:pos="4677"/>
        <w:tab w:val="right" w:pos="9355"/>
      </w:tabs>
      <w:spacing w:line="240" w:lineRule="auto"/>
    </w:pPr>
  </w:style>
  <w:style w:type="character" w:customStyle="1" w:styleId="a8">
    <w:name w:val="Верхний колонтитул Знак"/>
    <w:basedOn w:val="a0"/>
    <w:link w:val="a7"/>
    <w:uiPriority w:val="99"/>
    <w:rsid w:val="00745680"/>
    <w:rPr>
      <w:rFonts w:ascii="Times New Roman" w:hAnsi="Times New Roman"/>
      <w:sz w:val="28"/>
    </w:rPr>
  </w:style>
  <w:style w:type="paragraph" w:styleId="a9">
    <w:name w:val="footer"/>
    <w:basedOn w:val="a"/>
    <w:link w:val="aa"/>
    <w:uiPriority w:val="99"/>
    <w:unhideWhenUsed/>
    <w:rsid w:val="00745680"/>
    <w:pPr>
      <w:tabs>
        <w:tab w:val="center" w:pos="4677"/>
        <w:tab w:val="right" w:pos="9355"/>
      </w:tabs>
      <w:spacing w:line="240" w:lineRule="auto"/>
    </w:pPr>
  </w:style>
  <w:style w:type="character" w:customStyle="1" w:styleId="aa">
    <w:name w:val="Нижний колонтитул Знак"/>
    <w:basedOn w:val="a0"/>
    <w:link w:val="a9"/>
    <w:uiPriority w:val="99"/>
    <w:rsid w:val="00745680"/>
    <w:rPr>
      <w:rFonts w:ascii="Times New Roman" w:hAnsi="Times New Roman"/>
      <w:sz w:val="28"/>
    </w:rPr>
  </w:style>
  <w:style w:type="character" w:styleId="ab">
    <w:name w:val="Hyperlink"/>
    <w:basedOn w:val="a0"/>
    <w:uiPriority w:val="99"/>
    <w:unhideWhenUsed/>
    <w:rsid w:val="004D4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40804">
      <w:bodyDiv w:val="1"/>
      <w:marLeft w:val="0"/>
      <w:marRight w:val="0"/>
      <w:marTop w:val="0"/>
      <w:marBottom w:val="0"/>
      <w:divBdr>
        <w:top w:val="none" w:sz="0" w:space="0" w:color="auto"/>
        <w:left w:val="none" w:sz="0" w:space="0" w:color="auto"/>
        <w:bottom w:val="none" w:sz="0" w:space="0" w:color="auto"/>
        <w:right w:val="none" w:sz="0" w:space="0" w:color="auto"/>
      </w:divBdr>
    </w:div>
    <w:div w:id="156672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voskresenskiy-sobo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mir76.r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53E28-3694-485D-8FF6-AD0C928D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15</Pages>
  <Words>2318</Words>
  <Characters>13215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2017-03-20T05:23:00Z</cp:lastPrinted>
  <dcterms:created xsi:type="dcterms:W3CDTF">2017-03-13T15:51:00Z</dcterms:created>
  <dcterms:modified xsi:type="dcterms:W3CDTF">2017-12-01T12:45:00Z</dcterms:modified>
</cp:coreProperties>
</file>